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BDF05D" w14:textId="631224D6" w:rsidR="00F92314" w:rsidRDefault="007D7695" w:rsidP="00BB2631">
      <w:pPr>
        <w:pStyle w:val="NormalnyWeb"/>
        <w:spacing w:line="276" w:lineRule="auto"/>
        <w:jc w:val="right"/>
        <w:rPr>
          <w:rFonts w:ascii="Arial" w:hAnsi="Arial" w:cs="Arial"/>
          <w:sz w:val="22"/>
          <w:szCs w:val="22"/>
        </w:rPr>
      </w:pPr>
      <w:r w:rsidRPr="00BB2631">
        <w:rPr>
          <w:rFonts w:ascii="Arial" w:hAnsi="Arial" w:cs="Arial"/>
          <w:sz w:val="22"/>
          <w:szCs w:val="22"/>
        </w:rPr>
        <w:t xml:space="preserve">Warszawa, </w:t>
      </w:r>
      <w:r w:rsidR="00BB2631" w:rsidRPr="00BB2631">
        <w:rPr>
          <w:rFonts w:ascii="Arial" w:hAnsi="Arial" w:cs="Arial"/>
          <w:sz w:val="22"/>
          <w:szCs w:val="22"/>
        </w:rPr>
        <w:t>18</w:t>
      </w:r>
      <w:r w:rsidR="00087FEB" w:rsidRPr="00BB2631">
        <w:rPr>
          <w:rFonts w:ascii="Arial" w:hAnsi="Arial" w:cs="Arial"/>
          <w:sz w:val="22"/>
          <w:szCs w:val="22"/>
        </w:rPr>
        <w:t xml:space="preserve"> </w:t>
      </w:r>
      <w:r w:rsidR="00BB2631" w:rsidRPr="00BB2631">
        <w:rPr>
          <w:rFonts w:ascii="Arial" w:hAnsi="Arial" w:cs="Arial"/>
          <w:sz w:val="22"/>
          <w:szCs w:val="22"/>
        </w:rPr>
        <w:t>września</w:t>
      </w:r>
      <w:r w:rsidR="00087FEB" w:rsidRPr="00BB2631">
        <w:rPr>
          <w:rFonts w:ascii="Arial" w:hAnsi="Arial" w:cs="Arial"/>
          <w:sz w:val="22"/>
          <w:szCs w:val="22"/>
        </w:rPr>
        <w:t xml:space="preserve">  2016</w:t>
      </w:r>
      <w:r w:rsidRPr="00BB2631">
        <w:rPr>
          <w:rFonts w:ascii="Arial" w:hAnsi="Arial" w:cs="Arial"/>
          <w:sz w:val="22"/>
          <w:szCs w:val="22"/>
        </w:rPr>
        <w:t xml:space="preserve"> r.</w:t>
      </w:r>
    </w:p>
    <w:p w14:paraId="2AECF44C" w14:textId="77777777" w:rsidR="00D84D1E" w:rsidRPr="00BB2631" w:rsidRDefault="00D84D1E" w:rsidP="00BB2631">
      <w:pPr>
        <w:pStyle w:val="NormalnyWeb"/>
        <w:spacing w:line="276" w:lineRule="auto"/>
        <w:jc w:val="right"/>
        <w:rPr>
          <w:rFonts w:ascii="Arial" w:hAnsi="Arial" w:cs="Arial"/>
          <w:sz w:val="22"/>
          <w:szCs w:val="22"/>
        </w:rPr>
      </w:pPr>
      <w:bookmarkStart w:id="0" w:name="_GoBack"/>
      <w:bookmarkEnd w:id="0"/>
    </w:p>
    <w:p w14:paraId="72148681" w14:textId="4EE639F8" w:rsidR="00BB2631" w:rsidRPr="00D84D1E" w:rsidRDefault="00BB2631" w:rsidP="00BB2631">
      <w:pPr>
        <w:pStyle w:val="Tre"/>
        <w:rPr>
          <w:rFonts w:ascii="Arial" w:hAnsi="Arial"/>
          <w:b/>
          <w:bCs/>
          <w:sz w:val="32"/>
          <w:szCs w:val="40"/>
        </w:rPr>
      </w:pPr>
      <w:r w:rsidRPr="00D84D1E">
        <w:rPr>
          <w:rFonts w:ascii="Arial" w:hAnsi="Arial" w:hint="eastAsia"/>
          <w:b/>
          <w:bCs/>
          <w:sz w:val="32"/>
          <w:szCs w:val="40"/>
        </w:rPr>
        <w:t>PIERWSZA ROCZNICA WYBUCHU AFERY VOLKSWAGENA - KLIENCI FIRMY MAJĄ CORAZ WIĘKSZE PROBLEMY</w:t>
      </w:r>
    </w:p>
    <w:p w14:paraId="1878FDAC" w14:textId="77777777" w:rsidR="00BB2631" w:rsidRPr="00BB2631" w:rsidRDefault="00BB2631" w:rsidP="00BB2631">
      <w:pPr>
        <w:pStyle w:val="Tre"/>
        <w:jc w:val="both"/>
        <w:rPr>
          <w:rFonts w:ascii="Arial" w:hAnsi="Arial"/>
        </w:rPr>
      </w:pPr>
    </w:p>
    <w:p w14:paraId="74A87E3B" w14:textId="77777777" w:rsidR="00BB2631" w:rsidRPr="00BB2631" w:rsidRDefault="00BB2631" w:rsidP="00BB2631">
      <w:pPr>
        <w:pStyle w:val="Tre"/>
        <w:jc w:val="both"/>
        <w:rPr>
          <w:rFonts w:ascii="Arial" w:hAnsi="Arial"/>
          <w:b/>
          <w:bCs/>
          <w:sz w:val="28"/>
          <w:szCs w:val="30"/>
        </w:rPr>
      </w:pPr>
      <w:r w:rsidRPr="00BB2631">
        <w:rPr>
          <w:rFonts w:ascii="Arial" w:hAnsi="Arial"/>
          <w:b/>
          <w:bCs/>
          <w:sz w:val="28"/>
          <w:szCs w:val="30"/>
        </w:rPr>
        <w:t xml:space="preserve">18 września mija rok od momentu, gdy świat obiegła informacja o wybuchu afery Volkswagena a producent oficjalnie przyznał się do oszustwa. </w:t>
      </w:r>
    </w:p>
    <w:p w14:paraId="7EFF99F6" w14:textId="77777777" w:rsidR="00BB2631" w:rsidRPr="00BB2631" w:rsidRDefault="00BB2631" w:rsidP="00BB2631">
      <w:pPr>
        <w:pStyle w:val="Tre"/>
        <w:jc w:val="both"/>
        <w:rPr>
          <w:rFonts w:ascii="Arial" w:hAnsi="Arial"/>
          <w:b/>
          <w:bCs/>
          <w:sz w:val="20"/>
        </w:rPr>
      </w:pPr>
    </w:p>
    <w:p w14:paraId="2EC26E60" w14:textId="77777777" w:rsidR="00BB2631" w:rsidRPr="00BB2631" w:rsidRDefault="00BB2631" w:rsidP="00BB2631">
      <w:pPr>
        <w:pStyle w:val="Tre"/>
        <w:jc w:val="both"/>
        <w:rPr>
          <w:rFonts w:ascii="Arial" w:hAnsi="Arial"/>
          <w:szCs w:val="24"/>
        </w:rPr>
      </w:pPr>
      <w:r w:rsidRPr="00BB2631">
        <w:rPr>
          <w:rFonts w:ascii="Arial" w:hAnsi="Arial"/>
          <w:szCs w:val="24"/>
        </w:rPr>
        <w:t xml:space="preserve">11 milionów samochodów, które koncern VAG wprowadził na rynek pod markami Audi, Porsche, SEAT, Skoda oraz Volkswagen między 2008 a 2015 rokiem, było wyposażonych w oszukańcze oprogramowanie, które fałszowało wyniki pomiaru emisji spalin. Część z tych aut trafiła do Polski. Koncern do dzisiaj nie naprawił samochodów ani nie wypłacił rekompensat klientom. </w:t>
      </w:r>
    </w:p>
    <w:p w14:paraId="74112406" w14:textId="77777777" w:rsidR="00BB2631" w:rsidRPr="00BB2631" w:rsidRDefault="00BB2631" w:rsidP="00BB2631">
      <w:pPr>
        <w:pStyle w:val="Tre"/>
        <w:jc w:val="both"/>
        <w:rPr>
          <w:rFonts w:ascii="Arial" w:hAnsi="Arial"/>
          <w:b/>
          <w:bCs/>
          <w:szCs w:val="24"/>
        </w:rPr>
      </w:pPr>
    </w:p>
    <w:p w14:paraId="50A00180" w14:textId="77777777" w:rsidR="00BB2631" w:rsidRPr="00BB2631" w:rsidRDefault="00BB2631" w:rsidP="00BB2631">
      <w:pPr>
        <w:pStyle w:val="Tre"/>
        <w:jc w:val="both"/>
        <w:rPr>
          <w:rFonts w:ascii="Arial" w:hAnsi="Arial"/>
          <w:b/>
          <w:bCs/>
          <w:szCs w:val="24"/>
        </w:rPr>
      </w:pPr>
      <w:r w:rsidRPr="00BB2631">
        <w:rPr>
          <w:rFonts w:ascii="Arial" w:hAnsi="Arial"/>
          <w:b/>
          <w:bCs/>
          <w:szCs w:val="24"/>
        </w:rPr>
        <w:t>Zabójcze tlenki azotu</w:t>
      </w:r>
    </w:p>
    <w:p w14:paraId="25666724" w14:textId="77777777" w:rsidR="00BB2631" w:rsidRPr="00BB2631" w:rsidRDefault="00BB2631" w:rsidP="00BB2631">
      <w:pPr>
        <w:pStyle w:val="Tre"/>
        <w:jc w:val="both"/>
        <w:rPr>
          <w:rFonts w:ascii="Arial" w:hAnsi="Arial"/>
          <w:b/>
          <w:bCs/>
          <w:szCs w:val="24"/>
        </w:rPr>
      </w:pPr>
    </w:p>
    <w:p w14:paraId="648F892C" w14:textId="77777777" w:rsidR="00BB2631" w:rsidRPr="00BB2631" w:rsidRDefault="00BB2631" w:rsidP="00BB2631">
      <w:pPr>
        <w:pStyle w:val="Tre"/>
        <w:jc w:val="both"/>
        <w:rPr>
          <w:rFonts w:ascii="Arial" w:hAnsi="Arial"/>
          <w:szCs w:val="24"/>
        </w:rPr>
      </w:pPr>
      <w:r w:rsidRPr="00BB2631">
        <w:rPr>
          <w:rFonts w:ascii="Arial" w:hAnsi="Arial"/>
          <w:szCs w:val="24"/>
        </w:rPr>
        <w:t xml:space="preserve">Największym, chociaż niewidocznym efektem afery spalinowej, jest ogromne zatrucie środowiska bardzo szkodliwymi dla zdrowia tlenkami azotu. Samochody Audi, Skody, </w:t>
      </w:r>
      <w:proofErr w:type="spellStart"/>
      <w:r w:rsidRPr="00BB2631">
        <w:rPr>
          <w:rFonts w:ascii="Arial" w:hAnsi="Arial"/>
          <w:szCs w:val="24"/>
        </w:rPr>
        <w:t>SEATa</w:t>
      </w:r>
      <w:proofErr w:type="spellEnd"/>
      <w:r w:rsidRPr="00BB2631">
        <w:rPr>
          <w:rFonts w:ascii="Arial" w:hAnsi="Arial"/>
          <w:szCs w:val="24"/>
        </w:rPr>
        <w:t xml:space="preserve"> czy Volkswagena z silnikiem EA189 mogą emitować aż do 40 razy więcej tego gazu niż przewidują to amerykańskie normy. Jak ostrzega Światowa Organizacja Zdrowia (WHO) tlenek azotu ma silne działanie rakotwórcze. Raport Komisji Europejskiej, opublikowany w listopadzie 2015 roku nie pozostawia złudzeń: rocznie w całej Europie z powodu tlenków azotu umiera przedwcześnie blisko sto tysięcy osób. </w:t>
      </w:r>
    </w:p>
    <w:p w14:paraId="718E468E" w14:textId="77777777" w:rsidR="00BB2631" w:rsidRPr="00BB2631" w:rsidRDefault="00BB2631" w:rsidP="00BB2631">
      <w:pPr>
        <w:pStyle w:val="Tre"/>
        <w:jc w:val="both"/>
        <w:rPr>
          <w:rFonts w:ascii="Arial" w:hAnsi="Arial"/>
          <w:szCs w:val="24"/>
        </w:rPr>
      </w:pPr>
    </w:p>
    <w:p w14:paraId="7A35B32A" w14:textId="77777777" w:rsidR="00BB2631" w:rsidRPr="00BB2631" w:rsidRDefault="00BB2631" w:rsidP="00BB2631">
      <w:pPr>
        <w:pStyle w:val="Tre"/>
        <w:jc w:val="both"/>
        <w:rPr>
          <w:rFonts w:ascii="Arial" w:hAnsi="Arial"/>
          <w:b/>
          <w:bCs/>
          <w:szCs w:val="24"/>
        </w:rPr>
      </w:pPr>
      <w:r w:rsidRPr="00BB2631">
        <w:rPr>
          <w:rFonts w:ascii="Arial" w:hAnsi="Arial"/>
          <w:b/>
          <w:bCs/>
          <w:szCs w:val="24"/>
        </w:rPr>
        <w:t>Naprawa zwiększa zatrucie środowiska i powodujące problemy</w:t>
      </w:r>
    </w:p>
    <w:p w14:paraId="79273C94" w14:textId="77777777" w:rsidR="00BB2631" w:rsidRPr="00BB2631" w:rsidRDefault="00BB2631" w:rsidP="00BB2631">
      <w:pPr>
        <w:pStyle w:val="Tre"/>
        <w:jc w:val="both"/>
        <w:rPr>
          <w:rFonts w:ascii="Arial" w:hAnsi="Arial"/>
          <w:szCs w:val="24"/>
        </w:rPr>
      </w:pPr>
    </w:p>
    <w:p w14:paraId="714BF060" w14:textId="77777777" w:rsidR="00BB2631" w:rsidRPr="00BB2631" w:rsidRDefault="00BB2631" w:rsidP="00BB2631">
      <w:pPr>
        <w:pStyle w:val="Tre"/>
        <w:jc w:val="both"/>
        <w:rPr>
          <w:rFonts w:ascii="Arial" w:hAnsi="Arial"/>
          <w:szCs w:val="24"/>
        </w:rPr>
      </w:pPr>
      <w:r w:rsidRPr="00BB2631">
        <w:rPr>
          <w:rFonts w:ascii="Arial" w:hAnsi="Arial"/>
          <w:szCs w:val="24"/>
        </w:rPr>
        <w:t xml:space="preserve">Volkswagen zaczął wzywać europejskich klientów do serwisów, oferując poprawkę oprogramowania. Jednak jak wykazała włoska organizacja </w:t>
      </w:r>
      <w:proofErr w:type="spellStart"/>
      <w:r w:rsidRPr="00BB2631">
        <w:rPr>
          <w:rFonts w:ascii="Arial" w:hAnsi="Arial"/>
          <w:szCs w:val="24"/>
        </w:rPr>
        <w:t>Altoroconsumo</w:t>
      </w:r>
      <w:proofErr w:type="spellEnd"/>
      <w:r w:rsidRPr="00BB2631">
        <w:rPr>
          <w:rFonts w:ascii="Arial" w:hAnsi="Arial"/>
          <w:szCs w:val="24"/>
        </w:rPr>
        <w:t xml:space="preserve">, wgranie nowego oprogramowania zwiększa jeszcze emisję tlenków azotu. Dodatkowo klienci z innych krajów zaczęli raportować utratę mocy i hałas dobiegający z silnika. Na skutek tych doniesień wiele osób rezygnuje z naprawy i przyłącza się do pozwów przeciwko producentowi lub próbuje sprzedać wadliwe auto.  </w:t>
      </w:r>
    </w:p>
    <w:p w14:paraId="09518166" w14:textId="77777777" w:rsidR="00BB2631" w:rsidRPr="00BB2631" w:rsidRDefault="00BB2631" w:rsidP="00BB2631">
      <w:pPr>
        <w:pStyle w:val="Tre"/>
        <w:jc w:val="both"/>
        <w:rPr>
          <w:rFonts w:ascii="Arial" w:hAnsi="Arial"/>
          <w:szCs w:val="24"/>
        </w:rPr>
      </w:pPr>
    </w:p>
    <w:p w14:paraId="16DDD689" w14:textId="77777777" w:rsidR="00BB2631" w:rsidRPr="00BB2631" w:rsidRDefault="00BB2631" w:rsidP="00BB2631">
      <w:pPr>
        <w:pStyle w:val="Tre"/>
        <w:jc w:val="both"/>
        <w:rPr>
          <w:rFonts w:ascii="Arial" w:hAnsi="Arial"/>
          <w:b/>
          <w:bCs/>
          <w:szCs w:val="24"/>
        </w:rPr>
      </w:pPr>
      <w:r w:rsidRPr="00BB2631">
        <w:rPr>
          <w:rFonts w:ascii="Arial" w:hAnsi="Arial"/>
          <w:b/>
          <w:bCs/>
          <w:szCs w:val="24"/>
        </w:rPr>
        <w:t>Największy pozew zbiorowy w historii Polski</w:t>
      </w:r>
    </w:p>
    <w:p w14:paraId="577C0D40" w14:textId="77777777" w:rsidR="00BB2631" w:rsidRPr="00BB2631" w:rsidRDefault="00BB2631" w:rsidP="00BB2631">
      <w:pPr>
        <w:pStyle w:val="Tre"/>
        <w:jc w:val="both"/>
        <w:rPr>
          <w:rFonts w:ascii="Arial" w:hAnsi="Arial"/>
          <w:szCs w:val="24"/>
        </w:rPr>
      </w:pPr>
    </w:p>
    <w:p w14:paraId="4D153507" w14:textId="77777777" w:rsidR="00BB2631" w:rsidRPr="00BB2631" w:rsidRDefault="00BB2631" w:rsidP="00BB2631">
      <w:pPr>
        <w:pStyle w:val="Tre"/>
        <w:jc w:val="both"/>
        <w:rPr>
          <w:rFonts w:ascii="Arial" w:hAnsi="Arial"/>
          <w:szCs w:val="24"/>
        </w:rPr>
      </w:pPr>
      <w:r w:rsidRPr="00BB2631">
        <w:rPr>
          <w:rFonts w:ascii="Arial" w:hAnsi="Arial"/>
          <w:szCs w:val="24"/>
        </w:rPr>
        <w:t xml:space="preserve">W Polsce sprawą zajmuje się od samego początku stowarzyszenie StopVW.pl i  zapowiada złożenie pierwszego a jednocześnie największego pozwu zbiorowego przeciwko Volkswagenowi w Polsce w ciągu najbliższych dni: </w:t>
      </w:r>
    </w:p>
    <w:p w14:paraId="41A03325" w14:textId="77777777" w:rsidR="00BB2631" w:rsidRPr="00BB2631" w:rsidRDefault="00BB2631" w:rsidP="00BB2631">
      <w:pPr>
        <w:pStyle w:val="Tre"/>
        <w:jc w:val="both"/>
        <w:rPr>
          <w:rFonts w:ascii="Arial" w:hAnsi="Arial"/>
          <w:szCs w:val="24"/>
        </w:rPr>
      </w:pPr>
    </w:p>
    <w:p w14:paraId="39D6F7F8" w14:textId="77777777" w:rsidR="00BB2631" w:rsidRPr="00BB2631" w:rsidRDefault="00BB2631" w:rsidP="00BB2631">
      <w:pPr>
        <w:pStyle w:val="Tre"/>
        <w:jc w:val="both"/>
        <w:rPr>
          <w:rFonts w:ascii="Arial" w:hAnsi="Arial"/>
          <w:iCs/>
          <w:szCs w:val="24"/>
        </w:rPr>
      </w:pPr>
      <w:r w:rsidRPr="00BB2631">
        <w:rPr>
          <w:rFonts w:ascii="Arial" w:hAnsi="Arial"/>
          <w:szCs w:val="24"/>
        </w:rPr>
        <w:lastRenderedPageBreak/>
        <w:t>„</w:t>
      </w:r>
      <w:r w:rsidRPr="00BB2631">
        <w:rPr>
          <w:rFonts w:ascii="Arial" w:hAnsi="Arial"/>
          <w:i/>
          <w:iCs/>
          <w:szCs w:val="24"/>
        </w:rPr>
        <w:t xml:space="preserve">Pozew składamy w najbliższych dniach, dlatego zachęcam każdego posiadacza Audi, Skody, </w:t>
      </w:r>
      <w:proofErr w:type="spellStart"/>
      <w:r w:rsidRPr="00BB2631">
        <w:rPr>
          <w:rFonts w:ascii="Arial" w:hAnsi="Arial"/>
          <w:i/>
          <w:iCs/>
          <w:szCs w:val="24"/>
        </w:rPr>
        <w:t>SEATa</w:t>
      </w:r>
      <w:proofErr w:type="spellEnd"/>
      <w:r w:rsidRPr="00BB2631">
        <w:rPr>
          <w:rFonts w:ascii="Arial" w:hAnsi="Arial"/>
          <w:i/>
          <w:iCs/>
          <w:szCs w:val="24"/>
        </w:rPr>
        <w:t xml:space="preserve"> czy Volkswagena by wszedł na stopvw.pl, zweryfikował swoje auto i dołączył do nas - to ostatni moment.  Do tej pory zgłosiło się do nas blisko dwa tysiące osób. Myślę, że każdemu z nas powinno zależeć na tym, by z ulic zniknęły trujące samochody oraz by oszukujący koncern poniósł wreszcie zasłużoną i sprawiedliwą karę”</w:t>
      </w:r>
      <w:r w:rsidRPr="00BB2631">
        <w:rPr>
          <w:rFonts w:ascii="Arial" w:hAnsi="Arial"/>
          <w:iCs/>
          <w:szCs w:val="24"/>
        </w:rPr>
        <w:t xml:space="preserve"> - mówi Jacek Świeca, prezes Stowarzyszenia StopVW.pl</w:t>
      </w:r>
    </w:p>
    <w:p w14:paraId="06F3C3A8" w14:textId="77777777" w:rsidR="00BB2631" w:rsidRPr="00BB2631" w:rsidRDefault="00BB2631" w:rsidP="00BB2631">
      <w:pPr>
        <w:pStyle w:val="Tre"/>
        <w:jc w:val="both"/>
        <w:rPr>
          <w:rFonts w:ascii="Arial" w:hAnsi="Arial"/>
          <w:i/>
          <w:iCs/>
          <w:szCs w:val="24"/>
        </w:rPr>
      </w:pPr>
    </w:p>
    <w:p w14:paraId="50A5C059" w14:textId="77777777" w:rsidR="00BB2631" w:rsidRPr="00BB2631" w:rsidRDefault="00BB2631" w:rsidP="00BB2631">
      <w:pPr>
        <w:pStyle w:val="Tre"/>
        <w:jc w:val="both"/>
        <w:rPr>
          <w:rFonts w:ascii="Arial" w:hAnsi="Arial"/>
          <w:b/>
          <w:bCs/>
          <w:szCs w:val="24"/>
        </w:rPr>
      </w:pPr>
      <w:r w:rsidRPr="00BB2631">
        <w:rPr>
          <w:rFonts w:ascii="Arial" w:hAnsi="Arial"/>
          <w:b/>
          <w:bCs/>
          <w:szCs w:val="24"/>
        </w:rPr>
        <w:t xml:space="preserve">Problemy klientów dopiero się zaczynają </w:t>
      </w:r>
    </w:p>
    <w:p w14:paraId="01D0F8A4" w14:textId="77777777" w:rsidR="00BB2631" w:rsidRPr="00BB2631" w:rsidRDefault="00BB2631" w:rsidP="00BB2631">
      <w:pPr>
        <w:pStyle w:val="Tre"/>
        <w:jc w:val="both"/>
        <w:rPr>
          <w:rFonts w:ascii="Arial" w:hAnsi="Arial"/>
          <w:szCs w:val="24"/>
        </w:rPr>
      </w:pPr>
    </w:p>
    <w:p w14:paraId="48DF6B0B" w14:textId="77777777" w:rsidR="00BB2631" w:rsidRPr="00BB2631" w:rsidRDefault="00BB2631" w:rsidP="00BB2631">
      <w:pPr>
        <w:pStyle w:val="Tre"/>
        <w:jc w:val="both"/>
        <w:rPr>
          <w:rFonts w:ascii="Arial" w:hAnsi="Arial"/>
          <w:szCs w:val="24"/>
        </w:rPr>
      </w:pPr>
      <w:r w:rsidRPr="00BB2631">
        <w:rPr>
          <w:rFonts w:ascii="Arial" w:hAnsi="Arial"/>
          <w:szCs w:val="24"/>
        </w:rPr>
        <w:t xml:space="preserve">Obserwatorzy rynku motoryzacyjnego ostrzegają, że wadliwe samochody Audi, Skody, </w:t>
      </w:r>
      <w:proofErr w:type="spellStart"/>
      <w:r w:rsidRPr="00BB2631">
        <w:rPr>
          <w:rFonts w:ascii="Arial" w:hAnsi="Arial"/>
          <w:szCs w:val="24"/>
        </w:rPr>
        <w:t>SEATa</w:t>
      </w:r>
      <w:proofErr w:type="spellEnd"/>
      <w:r w:rsidRPr="00BB2631">
        <w:rPr>
          <w:rFonts w:ascii="Arial" w:hAnsi="Arial"/>
          <w:szCs w:val="24"/>
        </w:rPr>
        <w:t xml:space="preserve"> i Volkswagena mogą szybko tracić na wartości, między innymi z powodu kłopotów ze sprzedażą. Już dzisiaj wiele osób, które szukają używanego środka transportu, szerokim łukiem omija wadliwe jednostki napędowe. Jednocześnie urzędy w Polsce zaczynają prowadzić postępowania administracyjne, na skutek których rejestracja samochodów z silnikami EA189 może wkrótce stać się niemożliwa. Tak jest na przykład w Trójmieście. </w:t>
      </w:r>
    </w:p>
    <w:p w14:paraId="3E1A5912" w14:textId="77777777" w:rsidR="00BB2631" w:rsidRPr="00BB2631" w:rsidRDefault="00BB2631" w:rsidP="00BB2631">
      <w:pPr>
        <w:pStyle w:val="Tre"/>
        <w:jc w:val="both"/>
        <w:rPr>
          <w:rFonts w:ascii="Arial" w:hAnsi="Arial"/>
          <w:szCs w:val="24"/>
        </w:rPr>
      </w:pPr>
    </w:p>
    <w:p w14:paraId="13D7CA61" w14:textId="77777777" w:rsidR="00BB2631" w:rsidRPr="00BB2631" w:rsidRDefault="00BB2631" w:rsidP="00BB2631">
      <w:pPr>
        <w:pStyle w:val="Tre"/>
        <w:jc w:val="both"/>
        <w:rPr>
          <w:rFonts w:ascii="Arial" w:hAnsi="Arial"/>
          <w:szCs w:val="24"/>
        </w:rPr>
      </w:pPr>
      <w:r w:rsidRPr="00BB2631">
        <w:rPr>
          <w:rFonts w:ascii="Arial" w:hAnsi="Arial"/>
          <w:szCs w:val="24"/>
        </w:rPr>
        <w:t xml:space="preserve">Innym problemem, który może niedługo dotknąć osoby, poruszające się wadliwymi autami może być zakaz wjazdu do centrum miast. Wszystko z powodu wzrastającej świadomości negatywnego wpływu tlenków azotu na zdrowie naszego organizmu. Dlatego producenci samochodów coraz większą wagę przywiązują do rozwoju aut z napędem elektrycznym. </w:t>
      </w:r>
    </w:p>
    <w:p w14:paraId="587B9F9D" w14:textId="77777777" w:rsidR="00BB2631" w:rsidRPr="00BB2631" w:rsidRDefault="00BB2631" w:rsidP="00BB2631">
      <w:pPr>
        <w:pStyle w:val="Tre"/>
        <w:jc w:val="both"/>
        <w:rPr>
          <w:rFonts w:ascii="Arial" w:hAnsi="Arial"/>
          <w:szCs w:val="24"/>
        </w:rPr>
      </w:pPr>
    </w:p>
    <w:p w14:paraId="19A7229A" w14:textId="77777777" w:rsidR="00BB2631" w:rsidRPr="00BB2631" w:rsidRDefault="00BB2631" w:rsidP="00BB2631">
      <w:pPr>
        <w:pStyle w:val="Tre"/>
        <w:jc w:val="both"/>
        <w:rPr>
          <w:rFonts w:ascii="Arial" w:hAnsi="Arial"/>
          <w:szCs w:val="24"/>
        </w:rPr>
      </w:pPr>
      <w:r w:rsidRPr="00BB2631">
        <w:rPr>
          <w:rFonts w:ascii="Arial" w:hAnsi="Arial"/>
          <w:szCs w:val="24"/>
        </w:rPr>
        <w:t xml:space="preserve">W Polsce sprawę afery Volkswagena bada między innymi Urząd Ochrony Konkurencji i Konsumentów. </w:t>
      </w:r>
    </w:p>
    <w:p w14:paraId="3BE73C3F" w14:textId="77777777" w:rsidR="00BB2631" w:rsidRPr="00BB2631" w:rsidRDefault="00BB2631" w:rsidP="00BB2631">
      <w:pPr>
        <w:pStyle w:val="Tre"/>
        <w:jc w:val="both"/>
        <w:rPr>
          <w:rFonts w:ascii="Arial" w:hAnsi="Arial"/>
          <w:sz w:val="20"/>
        </w:rPr>
      </w:pPr>
    </w:p>
    <w:p w14:paraId="30FF0F9C" w14:textId="77777777" w:rsidR="00BB2631" w:rsidRPr="00BB2631" w:rsidRDefault="00BB2631" w:rsidP="00BB2631">
      <w:pPr>
        <w:pStyle w:val="Tre"/>
        <w:jc w:val="both"/>
        <w:rPr>
          <w:rFonts w:ascii="Arial" w:hAnsi="Arial"/>
          <w:sz w:val="20"/>
        </w:rPr>
      </w:pPr>
    </w:p>
    <w:p w14:paraId="5BE07F8E" w14:textId="714AC67E" w:rsidR="00B16007" w:rsidRPr="00BB2631" w:rsidRDefault="00BB2631" w:rsidP="00BB2631">
      <w:pPr>
        <w:pStyle w:val="Tre"/>
        <w:jc w:val="both"/>
        <w:rPr>
          <w:rFonts w:ascii="Arial" w:hAnsi="Arial"/>
          <w:i/>
          <w:sz w:val="20"/>
        </w:rPr>
      </w:pPr>
      <w:r w:rsidRPr="00BB2631">
        <w:rPr>
          <w:rFonts w:ascii="Arial" w:hAnsi="Arial"/>
          <w:i/>
          <w:sz w:val="20"/>
        </w:rPr>
        <w:t>Źródło: www.stopvw.pl</w:t>
      </w:r>
    </w:p>
    <w:sectPr w:rsidR="00B16007" w:rsidRPr="00BB263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45484F" w14:textId="77777777" w:rsidR="007D7695" w:rsidRDefault="007D7695" w:rsidP="007D7695">
      <w:pPr>
        <w:spacing w:after="0" w:line="240" w:lineRule="auto"/>
      </w:pPr>
      <w:r>
        <w:separator/>
      </w:r>
    </w:p>
  </w:endnote>
  <w:endnote w:type="continuationSeparator" w:id="0">
    <w:p w14:paraId="07C417F0" w14:textId="77777777" w:rsidR="007D7695" w:rsidRDefault="007D7695" w:rsidP="007D7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CE">
    <w:panose1 w:val="020B0600040502020204"/>
    <w:charset w:val="EE"/>
    <w:family w:val="auto"/>
    <w:notTrueType/>
    <w:pitch w:val="fixed"/>
    <w:sig w:usb0="00000005" w:usb1="00000000" w:usb2="00000000" w:usb3="00000000" w:csb0="00000002"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08D92" w14:textId="77777777" w:rsidR="007D7695" w:rsidRDefault="007D7695" w:rsidP="007D7695">
    <w:pPr>
      <w:pStyle w:val="NormalnyWeb"/>
      <w:pBdr>
        <w:bottom w:val="single" w:sz="4" w:space="1" w:color="auto"/>
      </w:pBdr>
      <w:jc w:val="both"/>
      <w:rPr>
        <w:rFonts w:ascii="Arial" w:hAnsi="Arial" w:cs="Arial"/>
        <w:sz w:val="22"/>
        <w:szCs w:val="22"/>
      </w:rPr>
    </w:pPr>
  </w:p>
  <w:p w14:paraId="53B3D9CD" w14:textId="77777777" w:rsidR="007D7695" w:rsidRPr="007D7695" w:rsidRDefault="007D7695" w:rsidP="007D7695">
    <w:pPr>
      <w:pStyle w:val="NormalnyWeb"/>
      <w:rPr>
        <w:rFonts w:ascii="Arial" w:hAnsi="Arial" w:cs="Arial"/>
        <w:b/>
        <w:sz w:val="18"/>
        <w:szCs w:val="22"/>
      </w:rPr>
    </w:pPr>
    <w:r w:rsidRPr="007D7695">
      <w:rPr>
        <w:rFonts w:ascii="Arial" w:hAnsi="Arial" w:cs="Arial"/>
        <w:b/>
        <w:sz w:val="18"/>
        <w:szCs w:val="22"/>
      </w:rPr>
      <w:t>Stowarzyszenie Osób Poszkodowanych</w:t>
    </w:r>
    <w:r w:rsidRPr="007D7695">
      <w:rPr>
        <w:rFonts w:ascii="Arial" w:hAnsi="Arial" w:cs="Arial"/>
        <w:b/>
        <w:sz w:val="18"/>
        <w:szCs w:val="22"/>
      </w:rPr>
      <w:br/>
      <w:t>przez Spółki Grupy Volkswagen AG</w:t>
    </w:r>
    <w:r w:rsidRPr="007D7695">
      <w:rPr>
        <w:rFonts w:ascii="Arial" w:hAnsi="Arial" w:cs="Arial"/>
        <w:b/>
        <w:sz w:val="18"/>
        <w:szCs w:val="22"/>
      </w:rPr>
      <w:br/>
    </w:r>
    <w:r w:rsidRPr="007D7695">
      <w:rPr>
        <w:rFonts w:ascii="Arial" w:hAnsi="Arial" w:cs="Arial"/>
        <w:sz w:val="18"/>
        <w:szCs w:val="22"/>
      </w:rPr>
      <w:t>ul. Bagatela 11/3, 00-585 Warszawa</w:t>
    </w:r>
    <w:r w:rsidRPr="007D7695">
      <w:rPr>
        <w:rFonts w:ascii="Arial" w:hAnsi="Arial" w:cs="Arial"/>
        <w:b/>
        <w:sz w:val="18"/>
        <w:szCs w:val="22"/>
      </w:rPr>
      <w:br/>
    </w:r>
    <w:r w:rsidRPr="007D7695">
      <w:rPr>
        <w:rFonts w:ascii="Arial" w:hAnsi="Arial" w:cs="Arial"/>
        <w:sz w:val="18"/>
        <w:szCs w:val="22"/>
      </w:rPr>
      <w:t>kontakt@stopvw.pl</w:t>
    </w:r>
    <w:r w:rsidRPr="007D7695">
      <w:rPr>
        <w:rFonts w:ascii="Arial" w:hAnsi="Arial" w:cs="Arial"/>
        <w:b/>
        <w:sz w:val="18"/>
        <w:szCs w:val="22"/>
      </w:rPr>
      <w:br/>
    </w:r>
    <w:r w:rsidRPr="007D7695">
      <w:rPr>
        <w:rFonts w:ascii="Arial" w:hAnsi="Arial" w:cs="Arial"/>
        <w:sz w:val="18"/>
        <w:szCs w:val="22"/>
      </w:rPr>
      <w:t>www.stopvw.pl</w:t>
    </w:r>
    <w:r w:rsidRPr="007D7695">
      <w:rPr>
        <w:rFonts w:ascii="Arial" w:hAnsi="Arial" w:cs="Arial"/>
        <w:sz w:val="18"/>
        <w:szCs w:val="22"/>
      </w:rPr>
      <w:br/>
      <w:t>facebook.com/</w:t>
    </w:r>
    <w:proofErr w:type="spellStart"/>
    <w:r w:rsidRPr="007D7695">
      <w:rPr>
        <w:rFonts w:ascii="Arial" w:hAnsi="Arial" w:cs="Arial"/>
        <w:sz w:val="18"/>
        <w:szCs w:val="22"/>
      </w:rPr>
      <w:t>StopVW</w:t>
    </w:r>
    <w:proofErr w:type="spell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4B5409" w14:textId="77777777" w:rsidR="007D7695" w:rsidRDefault="007D7695" w:rsidP="007D7695">
      <w:pPr>
        <w:spacing w:after="0" w:line="240" w:lineRule="auto"/>
      </w:pPr>
      <w:r>
        <w:separator/>
      </w:r>
    </w:p>
  </w:footnote>
  <w:footnote w:type="continuationSeparator" w:id="0">
    <w:p w14:paraId="703C0497" w14:textId="77777777" w:rsidR="007D7695" w:rsidRDefault="007D7695" w:rsidP="007D769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DF618" w14:textId="77777777" w:rsidR="007D7695" w:rsidRDefault="007D7695" w:rsidP="007D7695">
    <w:pPr>
      <w:pStyle w:val="NormalnyWeb"/>
      <w:rPr>
        <w:rFonts w:ascii="Arial" w:hAnsi="Arial" w:cs="Arial"/>
        <w:b/>
        <w:sz w:val="32"/>
        <w:szCs w:val="22"/>
      </w:rPr>
    </w:pPr>
    <w:r>
      <w:rPr>
        <w:rFonts w:ascii="Arial" w:hAnsi="Arial" w:cs="Arial"/>
        <w:b/>
        <w:noProof/>
        <w:sz w:val="32"/>
        <w:szCs w:val="22"/>
        <w:lang w:val="en-US"/>
      </w:rPr>
      <w:drawing>
        <wp:inline distT="0" distB="0" distL="0" distR="0" wp14:anchorId="21EEC06F" wp14:editId="5F592BFA">
          <wp:extent cx="3349326" cy="671195"/>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topvw.png"/>
                  <pic:cNvPicPr/>
                </pic:nvPicPr>
                <pic:blipFill>
                  <a:blip r:embed="rId1">
                    <a:extLst>
                      <a:ext uri="{28A0092B-C50C-407E-A947-70E740481C1C}">
                        <a14:useLocalDpi xmlns:a14="http://schemas.microsoft.com/office/drawing/2010/main" val="0"/>
                      </a:ext>
                    </a:extLst>
                  </a:blip>
                  <a:stretch>
                    <a:fillRect/>
                  </a:stretch>
                </pic:blipFill>
                <pic:spPr>
                  <a:xfrm>
                    <a:off x="0" y="0"/>
                    <a:ext cx="3349996" cy="671329"/>
                  </a:xfrm>
                  <a:prstGeom prst="rect">
                    <a:avLst/>
                  </a:prstGeom>
                </pic:spPr>
              </pic:pic>
            </a:graphicData>
          </a:graphic>
        </wp:inline>
      </w:drawing>
    </w:r>
  </w:p>
  <w:p w14:paraId="2D26C5FF" w14:textId="77777777" w:rsidR="007D7695" w:rsidRPr="007D7695" w:rsidRDefault="007D7695" w:rsidP="007D7695">
    <w:pPr>
      <w:pStyle w:val="NormalnyWeb"/>
      <w:pBdr>
        <w:top w:val="single" w:sz="4" w:space="1" w:color="auto"/>
      </w:pBdr>
      <w:rPr>
        <w:rFonts w:ascii="Arial" w:hAnsi="Arial" w:cs="Arial"/>
        <w:b/>
        <w:sz w:val="32"/>
        <w:szCs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812D6"/>
    <w:multiLevelType w:val="hybridMultilevel"/>
    <w:tmpl w:val="992CA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062"/>
    <w:rsid w:val="00087FEB"/>
    <w:rsid w:val="000B0D12"/>
    <w:rsid w:val="002567B4"/>
    <w:rsid w:val="00483062"/>
    <w:rsid w:val="00681B96"/>
    <w:rsid w:val="006D6B3F"/>
    <w:rsid w:val="007D7695"/>
    <w:rsid w:val="008E7717"/>
    <w:rsid w:val="00B16007"/>
    <w:rsid w:val="00B1614E"/>
    <w:rsid w:val="00BB2631"/>
    <w:rsid w:val="00D84D1E"/>
    <w:rsid w:val="00F9231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3C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483062"/>
    <w:pPr>
      <w:spacing w:before="100" w:beforeAutospacing="1" w:after="100" w:afterAutospacing="1" w:line="240" w:lineRule="auto"/>
    </w:pPr>
    <w:rPr>
      <w:rFonts w:ascii="Times New Roman" w:hAnsi="Times New Roman" w:cs="Times New Roman"/>
      <w:sz w:val="24"/>
      <w:szCs w:val="24"/>
      <w:lang w:eastAsia="pl-PL"/>
    </w:rPr>
  </w:style>
  <w:style w:type="paragraph" w:styleId="Nagwek">
    <w:name w:val="header"/>
    <w:basedOn w:val="Normalny"/>
    <w:link w:val="NagwekZnak"/>
    <w:uiPriority w:val="99"/>
    <w:unhideWhenUsed/>
    <w:rsid w:val="007D76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7695"/>
  </w:style>
  <w:style w:type="paragraph" w:styleId="Stopka">
    <w:name w:val="footer"/>
    <w:basedOn w:val="Normalny"/>
    <w:link w:val="StopkaZnak"/>
    <w:uiPriority w:val="99"/>
    <w:unhideWhenUsed/>
    <w:rsid w:val="007D76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7695"/>
  </w:style>
  <w:style w:type="paragraph" w:styleId="Tekstdymka">
    <w:name w:val="Balloon Text"/>
    <w:basedOn w:val="Normalny"/>
    <w:link w:val="TekstdymkaZnak"/>
    <w:uiPriority w:val="99"/>
    <w:semiHidden/>
    <w:unhideWhenUsed/>
    <w:rsid w:val="007D7695"/>
    <w:pPr>
      <w:spacing w:after="0" w:line="240" w:lineRule="auto"/>
    </w:pPr>
    <w:rPr>
      <w:rFonts w:ascii="Lucida Grande CE" w:hAnsi="Lucida Grande CE"/>
      <w:sz w:val="18"/>
      <w:szCs w:val="18"/>
    </w:rPr>
  </w:style>
  <w:style w:type="character" w:customStyle="1" w:styleId="TekstdymkaZnak">
    <w:name w:val="Tekst dymka Znak"/>
    <w:basedOn w:val="Domylnaczcionkaakapitu"/>
    <w:link w:val="Tekstdymka"/>
    <w:uiPriority w:val="99"/>
    <w:semiHidden/>
    <w:rsid w:val="007D7695"/>
    <w:rPr>
      <w:rFonts w:ascii="Lucida Grande CE" w:hAnsi="Lucida Grande CE"/>
      <w:sz w:val="18"/>
      <w:szCs w:val="18"/>
    </w:rPr>
  </w:style>
  <w:style w:type="character" w:styleId="Hipercze">
    <w:name w:val="Hyperlink"/>
    <w:basedOn w:val="Domylnaczcionkaakapitu"/>
    <w:uiPriority w:val="99"/>
    <w:unhideWhenUsed/>
    <w:rsid w:val="002567B4"/>
    <w:rPr>
      <w:color w:val="0000FF" w:themeColor="hyperlink"/>
      <w:u w:val="single"/>
    </w:rPr>
  </w:style>
  <w:style w:type="paragraph" w:customStyle="1" w:styleId="Tre">
    <w:name w:val="Treść"/>
    <w:rsid w:val="00BB263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pl-P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483062"/>
    <w:pPr>
      <w:spacing w:before="100" w:beforeAutospacing="1" w:after="100" w:afterAutospacing="1" w:line="240" w:lineRule="auto"/>
    </w:pPr>
    <w:rPr>
      <w:rFonts w:ascii="Times New Roman" w:hAnsi="Times New Roman" w:cs="Times New Roman"/>
      <w:sz w:val="24"/>
      <w:szCs w:val="24"/>
      <w:lang w:eastAsia="pl-PL"/>
    </w:rPr>
  </w:style>
  <w:style w:type="paragraph" w:styleId="Nagwek">
    <w:name w:val="header"/>
    <w:basedOn w:val="Normalny"/>
    <w:link w:val="NagwekZnak"/>
    <w:uiPriority w:val="99"/>
    <w:unhideWhenUsed/>
    <w:rsid w:val="007D76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7695"/>
  </w:style>
  <w:style w:type="paragraph" w:styleId="Stopka">
    <w:name w:val="footer"/>
    <w:basedOn w:val="Normalny"/>
    <w:link w:val="StopkaZnak"/>
    <w:uiPriority w:val="99"/>
    <w:unhideWhenUsed/>
    <w:rsid w:val="007D76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7695"/>
  </w:style>
  <w:style w:type="paragraph" w:styleId="Tekstdymka">
    <w:name w:val="Balloon Text"/>
    <w:basedOn w:val="Normalny"/>
    <w:link w:val="TekstdymkaZnak"/>
    <w:uiPriority w:val="99"/>
    <w:semiHidden/>
    <w:unhideWhenUsed/>
    <w:rsid w:val="007D7695"/>
    <w:pPr>
      <w:spacing w:after="0" w:line="240" w:lineRule="auto"/>
    </w:pPr>
    <w:rPr>
      <w:rFonts w:ascii="Lucida Grande CE" w:hAnsi="Lucida Grande CE"/>
      <w:sz w:val="18"/>
      <w:szCs w:val="18"/>
    </w:rPr>
  </w:style>
  <w:style w:type="character" w:customStyle="1" w:styleId="TekstdymkaZnak">
    <w:name w:val="Tekst dymka Znak"/>
    <w:basedOn w:val="Domylnaczcionkaakapitu"/>
    <w:link w:val="Tekstdymka"/>
    <w:uiPriority w:val="99"/>
    <w:semiHidden/>
    <w:rsid w:val="007D7695"/>
    <w:rPr>
      <w:rFonts w:ascii="Lucida Grande CE" w:hAnsi="Lucida Grande CE"/>
      <w:sz w:val="18"/>
      <w:szCs w:val="18"/>
    </w:rPr>
  </w:style>
  <w:style w:type="character" w:styleId="Hipercze">
    <w:name w:val="Hyperlink"/>
    <w:basedOn w:val="Domylnaczcionkaakapitu"/>
    <w:uiPriority w:val="99"/>
    <w:unhideWhenUsed/>
    <w:rsid w:val="002567B4"/>
    <w:rPr>
      <w:color w:val="0000FF" w:themeColor="hyperlink"/>
      <w:u w:val="single"/>
    </w:rPr>
  </w:style>
  <w:style w:type="paragraph" w:customStyle="1" w:styleId="Tre">
    <w:name w:val="Treść"/>
    <w:rsid w:val="00BB2631"/>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858719">
      <w:bodyDiv w:val="1"/>
      <w:marLeft w:val="0"/>
      <w:marRight w:val="0"/>
      <w:marTop w:val="0"/>
      <w:marBottom w:val="0"/>
      <w:divBdr>
        <w:top w:val="none" w:sz="0" w:space="0" w:color="auto"/>
        <w:left w:val="none" w:sz="0" w:space="0" w:color="auto"/>
        <w:bottom w:val="none" w:sz="0" w:space="0" w:color="auto"/>
        <w:right w:val="none" w:sz="0" w:space="0" w:color="auto"/>
      </w:divBdr>
    </w:div>
    <w:div w:id="20488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492</Words>
  <Characters>2956</Characters>
  <Application>Microsoft Macintosh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WW</cp:lastModifiedBy>
  <cp:revision>3</cp:revision>
  <dcterms:created xsi:type="dcterms:W3CDTF">2016-09-19T08:57:00Z</dcterms:created>
  <dcterms:modified xsi:type="dcterms:W3CDTF">2016-09-19T08:58:00Z</dcterms:modified>
</cp:coreProperties>
</file>