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8E846" w14:textId="57AC6AC9" w:rsidR="003F3575" w:rsidRPr="004D752E" w:rsidRDefault="00C517EC" w:rsidP="004D752E">
      <w:pPr>
        <w:pStyle w:val="NormalnyWeb"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4D752E">
        <w:rPr>
          <w:rFonts w:ascii="Arial" w:hAnsi="Arial" w:cs="Arial"/>
          <w:sz w:val="22"/>
          <w:szCs w:val="22"/>
        </w:rPr>
        <w:t xml:space="preserve">Warszawa, </w:t>
      </w:r>
      <w:r w:rsidR="004D752E" w:rsidRPr="004D752E">
        <w:rPr>
          <w:rFonts w:ascii="Arial" w:hAnsi="Arial" w:cs="Arial"/>
          <w:sz w:val="22"/>
          <w:szCs w:val="22"/>
        </w:rPr>
        <w:t>7</w:t>
      </w:r>
      <w:r w:rsidR="003F3575" w:rsidRPr="004D752E">
        <w:rPr>
          <w:rFonts w:ascii="Arial" w:hAnsi="Arial" w:cs="Arial"/>
          <w:sz w:val="22"/>
          <w:szCs w:val="22"/>
        </w:rPr>
        <w:t xml:space="preserve"> </w:t>
      </w:r>
      <w:r w:rsidR="004D752E" w:rsidRPr="004D752E">
        <w:rPr>
          <w:rFonts w:ascii="Arial" w:hAnsi="Arial" w:cs="Arial"/>
          <w:sz w:val="22"/>
          <w:szCs w:val="22"/>
        </w:rPr>
        <w:t>grudni</w:t>
      </w:r>
      <w:r w:rsidR="003F3575" w:rsidRPr="004D752E">
        <w:rPr>
          <w:rFonts w:ascii="Arial" w:hAnsi="Arial" w:cs="Arial"/>
          <w:sz w:val="22"/>
          <w:szCs w:val="22"/>
        </w:rPr>
        <w:t>a 2015 r.</w:t>
      </w:r>
    </w:p>
    <w:p w14:paraId="78989F92" w14:textId="3F7E6E5D" w:rsidR="004D752E" w:rsidRDefault="005363B0" w:rsidP="004D752E">
      <w:pPr>
        <w:pStyle w:val="NormalnyWeb"/>
        <w:spacing w:line="276" w:lineRule="auto"/>
        <w:rPr>
          <w:rFonts w:ascii="Arial" w:hAnsi="Arial" w:cs="Arial"/>
          <w:b/>
          <w:sz w:val="28"/>
          <w:szCs w:val="22"/>
        </w:rPr>
      </w:pPr>
      <w:r w:rsidRPr="004D752E">
        <w:rPr>
          <w:rFonts w:ascii="Arial" w:hAnsi="Arial" w:cs="Arial"/>
          <w:b/>
          <w:sz w:val="28"/>
          <w:szCs w:val="22"/>
        </w:rPr>
        <w:br/>
      </w:r>
      <w:r w:rsidR="004D752E">
        <w:rPr>
          <w:rFonts w:ascii="Arial" w:hAnsi="Arial" w:cs="Arial"/>
          <w:b/>
          <w:sz w:val="28"/>
          <w:szCs w:val="22"/>
        </w:rPr>
        <w:t xml:space="preserve">KOMUNIKAT DLA MEDIÓW DOT. "AFERY VOLKSWAGENA" </w:t>
      </w:r>
    </w:p>
    <w:p w14:paraId="469FFB3F" w14:textId="122EA8AB" w:rsidR="004D752E" w:rsidRPr="004D752E" w:rsidRDefault="004D752E" w:rsidP="004D752E">
      <w:pPr>
        <w:pStyle w:val="NormalnyWeb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D75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W dniu 18 września 2015 roku ujawniona została tzw. </w:t>
      </w:r>
      <w:r w:rsidRPr="004D752E">
        <w:rPr>
          <w:rFonts w:ascii="Arial" w:eastAsia="Times New Roman" w:hAnsi="Arial" w:cs="Arial"/>
          <w:color w:val="000000" w:themeColor="text1"/>
          <w:sz w:val="22"/>
          <w:szCs w:val="22"/>
          <w:lang w:val="pt-PT"/>
        </w:rPr>
        <w:t>„</w:t>
      </w:r>
      <w:proofErr w:type="spellStart"/>
      <w:r w:rsidRPr="004D752E">
        <w:rPr>
          <w:rFonts w:ascii="Arial" w:eastAsia="Times New Roman" w:hAnsi="Arial" w:cs="Arial"/>
          <w:color w:val="000000" w:themeColor="text1"/>
          <w:sz w:val="22"/>
          <w:szCs w:val="22"/>
          <w:lang w:val="pt-PT"/>
        </w:rPr>
        <w:t>afera</w:t>
      </w:r>
      <w:proofErr w:type="spellEnd"/>
      <w:r w:rsidRPr="004D752E">
        <w:rPr>
          <w:rFonts w:ascii="Arial" w:eastAsia="Times New Roman" w:hAnsi="Arial" w:cs="Arial"/>
          <w:color w:val="000000" w:themeColor="text1"/>
          <w:sz w:val="22"/>
          <w:szCs w:val="22"/>
          <w:lang w:val="pt-PT"/>
        </w:rPr>
        <w:t xml:space="preserve"> </w:t>
      </w:r>
      <w:proofErr w:type="spellStart"/>
      <w:r w:rsidRPr="004D752E">
        <w:rPr>
          <w:rFonts w:ascii="Arial" w:eastAsia="Times New Roman" w:hAnsi="Arial" w:cs="Arial"/>
          <w:color w:val="000000" w:themeColor="text1"/>
          <w:sz w:val="22"/>
          <w:szCs w:val="22"/>
          <w:lang w:val="pt-PT"/>
        </w:rPr>
        <w:t>Volkswagena</w:t>
      </w:r>
      <w:proofErr w:type="spellEnd"/>
      <w:r w:rsidRPr="004D752E">
        <w:rPr>
          <w:rFonts w:ascii="Arial" w:eastAsia="Times New Roman" w:hAnsi="Arial" w:cs="Arial"/>
          <w:color w:val="000000" w:themeColor="text1"/>
          <w:sz w:val="22"/>
          <w:szCs w:val="22"/>
          <w:lang w:val="pt-PT"/>
        </w:rPr>
        <w:t>” („</w:t>
      </w:r>
      <w:proofErr w:type="spellStart"/>
      <w:r w:rsidRPr="004D752E">
        <w:rPr>
          <w:rFonts w:ascii="Arial" w:eastAsia="Times New Roman" w:hAnsi="Arial" w:cs="Arial"/>
          <w:color w:val="000000" w:themeColor="text1"/>
          <w:sz w:val="22"/>
          <w:szCs w:val="22"/>
          <w:lang w:val="pt-PT"/>
        </w:rPr>
        <w:t>afera</w:t>
      </w:r>
      <w:proofErr w:type="spellEnd"/>
      <w:r w:rsidRPr="004D752E">
        <w:rPr>
          <w:rFonts w:ascii="Arial" w:eastAsia="Times New Roman" w:hAnsi="Arial" w:cs="Arial"/>
          <w:color w:val="000000" w:themeColor="text1"/>
          <w:sz w:val="22"/>
          <w:szCs w:val="22"/>
          <w:lang w:val="pt-PT"/>
        </w:rPr>
        <w:t xml:space="preserve"> </w:t>
      </w:r>
      <w:proofErr w:type="spellStart"/>
      <w:r w:rsidRPr="004D752E">
        <w:rPr>
          <w:rFonts w:ascii="Arial" w:eastAsia="Times New Roman" w:hAnsi="Arial" w:cs="Arial"/>
          <w:color w:val="000000" w:themeColor="text1"/>
          <w:sz w:val="22"/>
          <w:szCs w:val="22"/>
          <w:lang w:val="pt-PT"/>
        </w:rPr>
        <w:t>spalinowa</w:t>
      </w:r>
      <w:proofErr w:type="spellEnd"/>
      <w:r w:rsidRPr="004D752E">
        <w:rPr>
          <w:rFonts w:ascii="Arial" w:eastAsia="Times New Roman" w:hAnsi="Arial" w:cs="Arial"/>
          <w:color w:val="000000" w:themeColor="text1"/>
          <w:sz w:val="22"/>
          <w:szCs w:val="22"/>
          <w:lang w:val="pt-PT"/>
        </w:rPr>
        <w:t>”, „</w:t>
      </w:r>
      <w:proofErr w:type="spellStart"/>
      <w:r w:rsidRPr="004D752E">
        <w:rPr>
          <w:rFonts w:ascii="Arial" w:eastAsia="Times New Roman" w:hAnsi="Arial" w:cs="Arial"/>
          <w:color w:val="000000" w:themeColor="text1"/>
          <w:sz w:val="22"/>
          <w:szCs w:val="22"/>
          <w:lang w:val="pt-PT"/>
        </w:rPr>
        <w:t>Dieselgate</w:t>
      </w:r>
      <w:proofErr w:type="spellEnd"/>
      <w:r w:rsidRPr="004D752E">
        <w:rPr>
          <w:rFonts w:ascii="Arial" w:eastAsia="Times New Roman" w:hAnsi="Arial" w:cs="Arial"/>
          <w:color w:val="000000" w:themeColor="text1"/>
          <w:sz w:val="22"/>
          <w:szCs w:val="22"/>
          <w:lang w:val="pt-PT"/>
        </w:rPr>
        <w:t xml:space="preserve">”). </w:t>
      </w:r>
      <w:r w:rsidRPr="004D752E">
        <w:rPr>
          <w:rFonts w:ascii="Arial" w:eastAsia="Times New Roman" w:hAnsi="Arial" w:cs="Arial"/>
          <w:color w:val="000000" w:themeColor="text1"/>
          <w:sz w:val="22"/>
          <w:szCs w:val="22"/>
        </w:rPr>
        <w:t>Agencja Ochrony Środowiska Stanów Zjednoczonych (EPA) wydała zawiadomienie o naruszeniu ustawy o czystym Powietrzu (</w:t>
      </w:r>
      <w:proofErr w:type="spellStart"/>
      <w:r w:rsidRPr="004D752E">
        <w:rPr>
          <w:rFonts w:ascii="Arial" w:eastAsia="Times New Roman" w:hAnsi="Arial" w:cs="Arial"/>
          <w:color w:val="000000" w:themeColor="text1"/>
          <w:sz w:val="22"/>
          <w:szCs w:val="22"/>
        </w:rPr>
        <w:t>Clean</w:t>
      </w:r>
      <w:proofErr w:type="spellEnd"/>
      <w:r w:rsidRPr="004D75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D752E">
        <w:rPr>
          <w:rFonts w:ascii="Arial" w:eastAsia="Times New Roman" w:hAnsi="Arial" w:cs="Arial"/>
          <w:color w:val="000000" w:themeColor="text1"/>
          <w:sz w:val="22"/>
          <w:szCs w:val="22"/>
        </w:rPr>
        <w:t>Air</w:t>
      </w:r>
      <w:proofErr w:type="spellEnd"/>
      <w:r w:rsidRPr="004D75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D752E">
        <w:rPr>
          <w:rFonts w:ascii="Arial" w:eastAsia="Times New Roman" w:hAnsi="Arial" w:cs="Arial"/>
          <w:color w:val="000000" w:themeColor="text1"/>
          <w:sz w:val="22"/>
          <w:szCs w:val="22"/>
        </w:rPr>
        <w:t>Act</w:t>
      </w:r>
      <w:proofErr w:type="spellEnd"/>
      <w:r w:rsidRPr="004D75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) przez Spółki Grupy Volkswagen </w:t>
      </w:r>
      <w:proofErr w:type="spellStart"/>
      <w:r w:rsidRPr="004D752E">
        <w:rPr>
          <w:rFonts w:ascii="Arial" w:eastAsia="Times New Roman" w:hAnsi="Arial" w:cs="Arial"/>
          <w:color w:val="000000" w:themeColor="text1"/>
          <w:sz w:val="22"/>
          <w:szCs w:val="22"/>
        </w:rPr>
        <w:t>Aktiengesellschaft</w:t>
      </w:r>
      <w:proofErr w:type="spellEnd"/>
      <w:r w:rsidRPr="004D75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z siedzibą w Wolfsburgu, polegające na </w:t>
      </w:r>
      <w:r w:rsidRPr="004D752E">
        <w:rPr>
          <w:rFonts w:ascii="Arial" w:eastAsia="Times New Roman" w:hAnsi="Arial" w:cs="Arial"/>
          <w:b/>
          <w:color w:val="000000" w:themeColor="text1"/>
          <w:sz w:val="22"/>
          <w:szCs w:val="22"/>
        </w:rPr>
        <w:t>celowym instalowaniu specjalnego oprogramowania komputerowego w samochodach produkowanych seryjnie w zakładach Grupy Volkswagen, służącego do manipulowania wynikami pomiarów emisji z układu wydechowego do atmosfery</w:t>
      </w:r>
      <w:r w:rsidRPr="004D75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. </w:t>
      </w:r>
    </w:p>
    <w:p w14:paraId="02768AF7" w14:textId="424AA404" w:rsidR="004D752E" w:rsidRPr="004D752E" w:rsidRDefault="004D752E" w:rsidP="004D752E">
      <w:pPr>
        <w:pStyle w:val="PPakapit"/>
        <w:spacing w:before="240" w:line="276" w:lineRule="auto"/>
        <w:rPr>
          <w:rFonts w:ascii="Arial" w:eastAsia="Times New Roman" w:hAnsi="Arial" w:cs="Arial"/>
          <w:b/>
          <w:color w:val="000000" w:themeColor="text1"/>
          <w:sz w:val="22"/>
          <w:szCs w:val="22"/>
          <w:lang w:eastAsia="pl-PL"/>
        </w:rPr>
      </w:pPr>
      <w:r w:rsidRPr="004D752E">
        <w:rPr>
          <w:rFonts w:ascii="Arial" w:eastAsia="Times New Roman" w:hAnsi="Arial" w:cs="Arial"/>
          <w:b/>
          <w:color w:val="000000" w:themeColor="text1"/>
          <w:sz w:val="22"/>
          <w:szCs w:val="22"/>
          <w:lang w:eastAsia="pl-PL"/>
        </w:rPr>
        <w:t>EMISJA NIEBEZPIECZNYCH SUBSTANCJI</w:t>
      </w:r>
    </w:p>
    <w:p w14:paraId="743123A4" w14:textId="2F4D4486" w:rsidR="004D752E" w:rsidRPr="004D752E" w:rsidRDefault="004D752E" w:rsidP="004D752E">
      <w:pPr>
        <w:pStyle w:val="PPakapit"/>
        <w:spacing w:before="240" w:line="276" w:lineRule="auto"/>
        <w:rPr>
          <w:rFonts w:ascii="Arial" w:eastAsia="Times New Roman" w:hAnsi="Arial" w:cs="Arial"/>
          <w:b/>
          <w:color w:val="000000" w:themeColor="text1"/>
          <w:sz w:val="22"/>
          <w:szCs w:val="22"/>
          <w:lang w:eastAsia="pl-PL"/>
        </w:rPr>
      </w:pPr>
      <w:r w:rsidRPr="004D752E"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  <w:t>Oprogramowanie instalowane było bez wiedzy odbiorców, zarówno hurtowych jak i detalicznych oraz nie było ujawniane w dokumentacjach technicznych przedkładanych organom regulacyjnym, certyfikującym i kontrolnym w żadnym z państw, w których Grupa Volkswagen produkuje albo sprzedaje pojazdy samochodowe. Dodatkowo, Volkswagen AG deklarował publicznie i zamieszczał w dokumentach sprzedaży oraz w swoich materiałach reklamowych i katalogach zaniżone, a przez to nieprawdziwe informacje o poziomie emisji do atmosfery substancji niebezpiecznych z układów wydechowych samochodów produkowanych i sprzedawanych pod swoimi markami. W warunkach testowych, tj. w warunkach rutynowego badania kontrolnego pojazdów, które przeprowadzane są, co do zasady w stacjach diagnostycznych, specjalnie zainstalowane oprogramowanie wykazywało wyniki znacznie niższe niż w warunkach normalnej eksploatacji samochodów w ruchu drogowym. Wyniki uzyskiwane w warunkach stacjonarnych zawsze mieściły się w dozwolonych granicach norm emisji i były wielokrotnie niższe od emisji rzeczywistych i deklarowanych przez Volkswagen AG. Według zawiadomienia EPA</w:t>
      </w:r>
      <w:r w:rsidRPr="004D752E">
        <w:rPr>
          <w:rFonts w:ascii="Arial" w:eastAsia="Times New Roman" w:hAnsi="Arial" w:cs="Arial"/>
          <w:i/>
          <w:color w:val="000000" w:themeColor="text1"/>
          <w:sz w:val="22"/>
          <w:szCs w:val="22"/>
          <w:lang w:eastAsia="pl-PL"/>
        </w:rPr>
        <w:t xml:space="preserve"> </w:t>
      </w:r>
      <w:r w:rsidRPr="004D752E">
        <w:rPr>
          <w:rFonts w:ascii="Arial" w:eastAsia="Times New Roman" w:hAnsi="Arial" w:cs="Arial"/>
          <w:b/>
          <w:color w:val="000000" w:themeColor="text1"/>
          <w:sz w:val="22"/>
          <w:szCs w:val="22"/>
          <w:lang w:eastAsia="pl-PL"/>
        </w:rPr>
        <w:t>emisja tlenków azotu (</w:t>
      </w:r>
      <w:proofErr w:type="spellStart"/>
      <w:r w:rsidRPr="004D752E">
        <w:rPr>
          <w:rFonts w:ascii="Arial" w:eastAsia="Times New Roman" w:hAnsi="Arial" w:cs="Arial"/>
          <w:b/>
          <w:color w:val="000000" w:themeColor="text1"/>
          <w:sz w:val="22"/>
          <w:szCs w:val="22"/>
          <w:lang w:eastAsia="pl-PL"/>
        </w:rPr>
        <w:t>NOx</w:t>
      </w:r>
      <w:proofErr w:type="spellEnd"/>
      <w:r w:rsidRPr="004D752E">
        <w:rPr>
          <w:rFonts w:ascii="Arial" w:eastAsia="Times New Roman" w:hAnsi="Arial" w:cs="Arial"/>
          <w:b/>
          <w:color w:val="000000" w:themeColor="text1"/>
          <w:sz w:val="22"/>
          <w:szCs w:val="22"/>
          <w:lang w:eastAsia="pl-PL"/>
        </w:rPr>
        <w:t>) stwierdzona w warunkach normalnego ruchu samochodów dopuszczonych do ruchu pod markami grupy Volkswagen nawet czterdziestokrotnie przekraczała wartości określone w normach.</w:t>
      </w:r>
    </w:p>
    <w:p w14:paraId="57CEC319" w14:textId="7E4D3D2F" w:rsidR="004D752E" w:rsidRPr="004D752E" w:rsidRDefault="004D752E" w:rsidP="004D752E">
      <w:pPr>
        <w:pStyle w:val="PPakapit"/>
        <w:spacing w:before="240" w:line="276" w:lineRule="auto"/>
        <w:rPr>
          <w:rFonts w:ascii="Arial" w:eastAsia="Times New Roman" w:hAnsi="Arial" w:cs="Arial"/>
          <w:b/>
          <w:color w:val="000000" w:themeColor="text1"/>
          <w:sz w:val="22"/>
          <w:szCs w:val="22"/>
          <w:lang w:eastAsia="pl-PL"/>
        </w:rPr>
      </w:pPr>
      <w:r w:rsidRPr="004D752E">
        <w:rPr>
          <w:rFonts w:ascii="Arial" w:eastAsia="Times New Roman" w:hAnsi="Arial" w:cs="Arial"/>
          <w:b/>
          <w:color w:val="000000" w:themeColor="text1"/>
          <w:sz w:val="22"/>
          <w:szCs w:val="22"/>
          <w:lang w:eastAsia="pl-PL"/>
        </w:rPr>
        <w:t>MANIPULOWANIE WSKAZNIKAMI</w:t>
      </w:r>
    </w:p>
    <w:p w14:paraId="747511DF" w14:textId="321F788A" w:rsidR="004D752E" w:rsidRPr="004D752E" w:rsidRDefault="004D752E" w:rsidP="004D752E">
      <w:pPr>
        <w:pStyle w:val="PPakapit"/>
        <w:spacing w:before="240" w:line="276" w:lineRule="auto"/>
        <w:rPr>
          <w:rFonts w:ascii="Arial" w:eastAsia="Times New Roman" w:hAnsi="Arial" w:cs="Arial"/>
          <w:b/>
          <w:color w:val="000000" w:themeColor="text1"/>
          <w:sz w:val="22"/>
          <w:szCs w:val="22"/>
          <w:u w:val="single"/>
          <w:lang w:eastAsia="pl-PL"/>
        </w:rPr>
      </w:pPr>
      <w:r w:rsidRPr="004D752E">
        <w:rPr>
          <w:rFonts w:ascii="Arial" w:hAnsi="Arial" w:cs="Arial"/>
          <w:color w:val="000000" w:themeColor="text1"/>
          <w:sz w:val="22"/>
          <w:szCs w:val="22"/>
        </w:rPr>
        <w:t xml:space="preserve">Obecnie potwierdzone zostały już przez Volkswagen AG informacje dotyczące </w:t>
      </w:r>
      <w:r w:rsidRPr="004D752E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pl-PL"/>
        </w:rPr>
        <w:t>manipulowania wskaźnikami emisji spalin w samochodach produkowanych przez koncern</w:t>
      </w:r>
      <w:r w:rsidRPr="004D75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pl-PL"/>
        </w:rPr>
        <w:t xml:space="preserve">. Auta te są nie tylko wadliwe, ale przede wszystkim niezgodne z homologacją, co uniemożliwia użytkowanie ich zgodnie z obowiązującym prawem. Samochód </w:t>
      </w:r>
      <w:r w:rsidRPr="004D75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pl-PL"/>
        </w:rPr>
        <w:lastRenderedPageBreak/>
        <w:t xml:space="preserve">niespełniający norm dotyczących poziomu emisji tlenków azotu nie może być legalnie ani sprzedany, ani kupiony. </w:t>
      </w:r>
      <w:r w:rsidRPr="004D752E"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  <w:t xml:space="preserve">Dnia 22 września 2015 r. VW poinformował, że analogiczne oprogramowanie zostało zainstalowane w sumie w ok. 11 milionach aut wyposażonych w silniki diesla typu EA 189 sprzedawanych na całym świecie. </w:t>
      </w:r>
      <w:r w:rsidRPr="004D752E">
        <w:rPr>
          <w:rFonts w:ascii="Arial" w:eastAsia="Times New Roman" w:hAnsi="Arial" w:cs="Arial"/>
          <w:b/>
          <w:color w:val="000000" w:themeColor="text1"/>
          <w:sz w:val="22"/>
          <w:szCs w:val="22"/>
          <w:lang w:eastAsia="pl-PL"/>
        </w:rPr>
        <w:t>Wyłącznie</w:t>
      </w:r>
      <w:r w:rsidRPr="004D752E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pl-PL"/>
        </w:rPr>
        <w:t xml:space="preserve"> na polski rynek trafiło około 140 tys. pojazdów z systemem manipulującym poziomem emisji </w:t>
      </w:r>
      <w:proofErr w:type="spellStart"/>
      <w:r w:rsidRPr="004D752E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pl-PL"/>
        </w:rPr>
        <w:t>NOx</w:t>
      </w:r>
      <w:proofErr w:type="spellEnd"/>
      <w:r w:rsidRPr="004D752E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pl-PL"/>
        </w:rPr>
        <w:t xml:space="preserve"> i są to m.in.:</w:t>
      </w:r>
    </w:p>
    <w:p w14:paraId="4A3B7CB7" w14:textId="01D22C94" w:rsidR="004D752E" w:rsidRPr="004D752E" w:rsidRDefault="004D752E" w:rsidP="004D752E">
      <w:pPr>
        <w:pStyle w:val="PPakapit"/>
        <w:numPr>
          <w:ilvl w:val="0"/>
          <w:numId w:val="3"/>
        </w:numPr>
        <w:spacing w:after="0" w:line="276" w:lineRule="auto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pt-PT" w:eastAsia="pl-PL"/>
        </w:rPr>
      </w:pPr>
      <w:r w:rsidRPr="004D752E">
        <w:rPr>
          <w:rFonts w:ascii="Arial" w:eastAsia="Times New Roman" w:hAnsi="Arial" w:cs="Arial"/>
          <w:color w:val="000000" w:themeColor="text1"/>
          <w:sz w:val="22"/>
          <w:szCs w:val="22"/>
          <w:lang w:val="pt-PT" w:eastAsia="pl-PL"/>
        </w:rPr>
        <w:t xml:space="preserve">Audi: A1, A3, A4, A5, A6, Q3, Q5, TT </w:t>
      </w:r>
      <w:r w:rsidRPr="004D752E">
        <w:rPr>
          <w:rFonts w:ascii="Arial" w:hAnsi="Arial" w:cs="Arial"/>
          <w:color w:val="000000" w:themeColor="text1"/>
          <w:sz w:val="22"/>
          <w:szCs w:val="22"/>
          <w:lang w:val="pt-PT" w:eastAsia="pl-PL"/>
        </w:rPr>
        <w:t xml:space="preserve">– 12.049 </w:t>
      </w:r>
      <w:proofErr w:type="spellStart"/>
      <w:r w:rsidRPr="004D752E">
        <w:rPr>
          <w:rFonts w:ascii="Arial" w:hAnsi="Arial" w:cs="Arial"/>
          <w:color w:val="000000" w:themeColor="text1"/>
          <w:sz w:val="22"/>
          <w:szCs w:val="22"/>
          <w:lang w:val="pt-PT" w:eastAsia="pl-PL"/>
        </w:rPr>
        <w:t>pojazdów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pt-PT" w:eastAsia="pl-PL"/>
        </w:rPr>
        <w:t>,</w:t>
      </w:r>
    </w:p>
    <w:p w14:paraId="672C571D" w14:textId="0EC57AED" w:rsidR="004D752E" w:rsidRPr="004D752E" w:rsidRDefault="004D752E" w:rsidP="004D752E">
      <w:pPr>
        <w:pStyle w:val="PPakapit"/>
        <w:numPr>
          <w:ilvl w:val="0"/>
          <w:numId w:val="3"/>
        </w:numPr>
        <w:spacing w:after="0" w:line="276" w:lineRule="auto"/>
        <w:rPr>
          <w:rFonts w:ascii="Arial" w:eastAsia="Times New Roman" w:hAnsi="Arial" w:cs="Arial"/>
          <w:color w:val="000000" w:themeColor="text1"/>
          <w:sz w:val="22"/>
          <w:szCs w:val="22"/>
          <w:lang w:val="pt-PT" w:eastAsia="pl-PL"/>
        </w:rPr>
      </w:pPr>
      <w:r w:rsidRPr="004D752E">
        <w:rPr>
          <w:rFonts w:ascii="Arial" w:eastAsia="Times New Roman" w:hAnsi="Arial" w:cs="Arial"/>
          <w:color w:val="000000" w:themeColor="text1"/>
          <w:sz w:val="22"/>
          <w:szCs w:val="22"/>
          <w:lang w:val="pt-PT" w:eastAsia="pl-PL"/>
        </w:rPr>
        <w:t xml:space="preserve">Volkswagen: </w:t>
      </w:r>
      <w:proofErr w:type="spellStart"/>
      <w:r w:rsidRPr="004D752E">
        <w:rPr>
          <w:rFonts w:ascii="Arial" w:eastAsia="Times New Roman" w:hAnsi="Arial" w:cs="Arial"/>
          <w:color w:val="000000" w:themeColor="text1"/>
          <w:sz w:val="22"/>
          <w:szCs w:val="22"/>
          <w:lang w:val="pt-PT" w:eastAsia="pl-PL"/>
        </w:rPr>
        <w:t>Golf</w:t>
      </w:r>
      <w:proofErr w:type="spellEnd"/>
      <w:r w:rsidRPr="004D752E">
        <w:rPr>
          <w:rFonts w:ascii="Arial" w:eastAsia="Times New Roman" w:hAnsi="Arial" w:cs="Arial"/>
          <w:color w:val="000000" w:themeColor="text1"/>
          <w:sz w:val="22"/>
          <w:szCs w:val="22"/>
          <w:lang w:val="pt-PT" w:eastAsia="pl-PL"/>
        </w:rPr>
        <w:t xml:space="preserve">, </w:t>
      </w:r>
      <w:proofErr w:type="spellStart"/>
      <w:r w:rsidRPr="004D752E">
        <w:rPr>
          <w:rFonts w:ascii="Arial" w:eastAsia="Times New Roman" w:hAnsi="Arial" w:cs="Arial"/>
          <w:color w:val="000000" w:themeColor="text1"/>
          <w:sz w:val="22"/>
          <w:szCs w:val="22"/>
          <w:lang w:val="pt-PT" w:eastAsia="pl-PL"/>
        </w:rPr>
        <w:t>Scirocco</w:t>
      </w:r>
      <w:proofErr w:type="spellEnd"/>
      <w:r w:rsidRPr="004D752E">
        <w:rPr>
          <w:rFonts w:ascii="Arial" w:eastAsia="Times New Roman" w:hAnsi="Arial" w:cs="Arial"/>
          <w:color w:val="000000" w:themeColor="text1"/>
          <w:sz w:val="22"/>
          <w:szCs w:val="22"/>
          <w:lang w:val="pt-PT" w:eastAsia="pl-PL"/>
        </w:rPr>
        <w:t xml:space="preserve">, </w:t>
      </w:r>
      <w:proofErr w:type="spellStart"/>
      <w:r w:rsidRPr="004D752E">
        <w:rPr>
          <w:rFonts w:ascii="Arial" w:eastAsia="Times New Roman" w:hAnsi="Arial" w:cs="Arial"/>
          <w:color w:val="000000" w:themeColor="text1"/>
          <w:sz w:val="22"/>
          <w:szCs w:val="22"/>
          <w:lang w:val="pt-PT" w:eastAsia="pl-PL"/>
        </w:rPr>
        <w:t>Jetta</w:t>
      </w:r>
      <w:proofErr w:type="spellEnd"/>
      <w:r w:rsidRPr="004D752E">
        <w:rPr>
          <w:rFonts w:ascii="Arial" w:eastAsia="Times New Roman" w:hAnsi="Arial" w:cs="Arial"/>
          <w:color w:val="000000" w:themeColor="text1"/>
          <w:sz w:val="22"/>
          <w:szCs w:val="22"/>
          <w:lang w:val="pt-PT" w:eastAsia="pl-PL"/>
        </w:rPr>
        <w:t xml:space="preserve">, </w:t>
      </w:r>
      <w:proofErr w:type="spellStart"/>
      <w:r w:rsidRPr="004D752E">
        <w:rPr>
          <w:rFonts w:ascii="Arial" w:eastAsia="Times New Roman" w:hAnsi="Arial" w:cs="Arial"/>
          <w:color w:val="000000" w:themeColor="text1"/>
          <w:sz w:val="22"/>
          <w:szCs w:val="22"/>
          <w:lang w:val="pt-PT" w:eastAsia="pl-PL"/>
        </w:rPr>
        <w:t>Beetle</w:t>
      </w:r>
      <w:proofErr w:type="spellEnd"/>
      <w:r w:rsidRPr="004D752E">
        <w:rPr>
          <w:rFonts w:ascii="Arial" w:eastAsia="Times New Roman" w:hAnsi="Arial" w:cs="Arial"/>
          <w:color w:val="000000" w:themeColor="text1"/>
          <w:sz w:val="22"/>
          <w:szCs w:val="22"/>
          <w:lang w:val="pt-PT" w:eastAsia="pl-PL"/>
        </w:rPr>
        <w:t xml:space="preserve">, </w:t>
      </w:r>
      <w:proofErr w:type="spellStart"/>
      <w:r w:rsidRPr="004D752E">
        <w:rPr>
          <w:rFonts w:ascii="Arial" w:eastAsia="Times New Roman" w:hAnsi="Arial" w:cs="Arial"/>
          <w:color w:val="000000" w:themeColor="text1"/>
          <w:sz w:val="22"/>
          <w:szCs w:val="22"/>
          <w:lang w:val="pt-PT" w:eastAsia="pl-PL"/>
        </w:rPr>
        <w:t>Passa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val="pt-PT" w:eastAsia="pl-PL"/>
        </w:rPr>
        <w:t>t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  <w:lang w:val="pt-PT" w:eastAsia="pl-PL"/>
        </w:rPr>
        <w:t xml:space="preserve">, </w:t>
      </w: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  <w:lang w:val="pt-PT" w:eastAsia="pl-PL"/>
        </w:rPr>
        <w:t>Tiguan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  <w:lang w:val="pt-PT" w:eastAsia="pl-PL"/>
        </w:rPr>
        <w:t xml:space="preserve">, T5 – 66.870 </w:t>
      </w: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  <w:lang w:val="pt-PT" w:eastAsia="pl-PL"/>
        </w:rPr>
        <w:t>pojazdów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  <w:lang w:val="pt-PT" w:eastAsia="pl-PL"/>
        </w:rPr>
        <w:t>,</w:t>
      </w:r>
    </w:p>
    <w:p w14:paraId="2B16DD30" w14:textId="1198B3EB" w:rsidR="004D752E" w:rsidRPr="004D752E" w:rsidRDefault="004D752E" w:rsidP="004D752E">
      <w:pPr>
        <w:pStyle w:val="PPakapit"/>
        <w:numPr>
          <w:ilvl w:val="0"/>
          <w:numId w:val="3"/>
        </w:numPr>
        <w:spacing w:after="0" w:line="276" w:lineRule="auto"/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</w:pPr>
      <w:r w:rsidRPr="004D752E"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  <w:t xml:space="preserve">Skoda: </w:t>
      </w:r>
      <w:proofErr w:type="spellStart"/>
      <w:r w:rsidRPr="004D752E"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  <w:t>Octavia</w:t>
      </w:r>
      <w:proofErr w:type="spellEnd"/>
      <w:r w:rsidRPr="004D752E"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  <w:t>,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  <w:t>Superb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  <w:t>, Yeti – 58.890 pojazdów,</w:t>
      </w:r>
    </w:p>
    <w:p w14:paraId="27303243" w14:textId="035B7999" w:rsidR="004D752E" w:rsidRPr="004D752E" w:rsidRDefault="004D752E" w:rsidP="004D752E">
      <w:pPr>
        <w:pStyle w:val="PPakapit"/>
        <w:numPr>
          <w:ilvl w:val="0"/>
          <w:numId w:val="3"/>
        </w:numPr>
        <w:spacing w:line="276" w:lineRule="auto"/>
        <w:rPr>
          <w:rFonts w:ascii="Arial" w:eastAsia="Times New Roman" w:hAnsi="Arial" w:cs="Arial"/>
          <w:color w:val="000000" w:themeColor="text1"/>
          <w:sz w:val="22"/>
          <w:szCs w:val="22"/>
          <w:lang w:val="en-US" w:eastAsia="pl-PL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val="en-US" w:eastAsia="pl-PL"/>
        </w:rPr>
        <w:t>SEAT</w:t>
      </w:r>
      <w:r w:rsidRPr="004D752E">
        <w:rPr>
          <w:rFonts w:ascii="Arial" w:eastAsia="Times New Roman" w:hAnsi="Arial" w:cs="Arial"/>
          <w:color w:val="000000" w:themeColor="text1"/>
          <w:sz w:val="22"/>
          <w:szCs w:val="22"/>
          <w:lang w:val="en-US" w:eastAsia="pl-PL"/>
        </w:rPr>
        <w:t>: Leo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val="en-US" w:eastAsia="pl-PL"/>
        </w:rPr>
        <w:t xml:space="preserve">n, </w:t>
      </w: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  <w:lang w:val="en-US" w:eastAsia="pl-PL"/>
        </w:rPr>
        <w:t>Altea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  <w:lang w:val="en-US" w:eastAsia="pl-PL"/>
        </w:rPr>
        <w:t xml:space="preserve">, Exeo – 3.694 </w:t>
      </w: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  <w:lang w:val="en-US" w:eastAsia="pl-PL"/>
        </w:rPr>
        <w:t>pojazdów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  <w:lang w:val="en-US" w:eastAsia="pl-PL"/>
        </w:rPr>
        <w:t>.</w:t>
      </w:r>
    </w:p>
    <w:p w14:paraId="0CDA3A9A" w14:textId="44831767" w:rsidR="004D752E" w:rsidRPr="004D752E" w:rsidRDefault="004D752E" w:rsidP="004D752E">
      <w:pPr>
        <w:pStyle w:val="PPakapit"/>
        <w:tabs>
          <w:tab w:val="clear" w:pos="360"/>
        </w:tabs>
        <w:spacing w:line="276" w:lineRule="auto"/>
        <w:rPr>
          <w:rFonts w:ascii="Arial" w:eastAsia="Times New Roman" w:hAnsi="Arial" w:cs="Arial"/>
          <w:b/>
          <w:color w:val="000000" w:themeColor="text1"/>
          <w:sz w:val="22"/>
          <w:szCs w:val="22"/>
          <w:lang w:eastAsia="pl-PL"/>
        </w:rPr>
      </w:pPr>
      <w:r w:rsidRPr="004D752E">
        <w:rPr>
          <w:rFonts w:ascii="Arial" w:eastAsia="Times New Roman" w:hAnsi="Arial" w:cs="Arial"/>
          <w:b/>
          <w:color w:val="000000" w:themeColor="text1"/>
          <w:sz w:val="22"/>
          <w:szCs w:val="22"/>
          <w:lang w:val="en-US" w:eastAsia="pl-PL"/>
        </w:rPr>
        <w:t xml:space="preserve">POZOSTAŁE KRAJE </w:t>
      </w:r>
    </w:p>
    <w:p w14:paraId="5EFFF0BA" w14:textId="77777777" w:rsidR="004D752E" w:rsidRPr="004D752E" w:rsidRDefault="004D752E" w:rsidP="004D752E">
      <w:pPr>
        <w:pStyle w:val="PPakapit"/>
        <w:tabs>
          <w:tab w:val="clear" w:pos="360"/>
        </w:tabs>
        <w:spacing w:line="276" w:lineRule="auto"/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</w:pPr>
      <w:r w:rsidRPr="004D752E"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  <w:t xml:space="preserve">W wielu krajach świata, w tym w Niemczech, Włoszech i Hiszpanii, wszczęte zostały postępowania karne mające na celu dogłębne wyjaśnienie kwestii manipulowania pomiarami emisji tlenków azotu oraz ukaranie osób dopuszczających się oszustw i fałszerstw w tym zakresie. Kolejny aspekt stanowią potencjalne administracyjne kary pieniężne grożące koncernowi Volkswagen, które w samych Stanach Zjednoczonych mogą sięgnąć nawet 18 mld dolarów. Sprawa wzbudza ogromne zainteresowanie mediów na całym świecie. </w:t>
      </w:r>
    </w:p>
    <w:p w14:paraId="69068298" w14:textId="33A30866" w:rsidR="004D752E" w:rsidRPr="004D752E" w:rsidRDefault="004D752E" w:rsidP="004D752E">
      <w:pPr>
        <w:pStyle w:val="PPakapit"/>
        <w:tabs>
          <w:tab w:val="clear" w:pos="360"/>
        </w:tabs>
        <w:spacing w:line="276" w:lineRule="auto"/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</w:pPr>
      <w:r w:rsidRPr="004D752E">
        <w:rPr>
          <w:rFonts w:ascii="Arial" w:eastAsia="Times New Roman" w:hAnsi="Arial" w:cs="Arial"/>
          <w:bCs/>
          <w:color w:val="000000"/>
          <w:sz w:val="22"/>
          <w:szCs w:val="22"/>
          <w:lang w:eastAsia="pl-PL"/>
        </w:rPr>
        <w:t xml:space="preserve">Następnie, dnia 3 listopada 2015 r. Volkswagen AG ujawnił, że oprócz przekroczenia norm emisji tlenków azotu, w ok. 800 tys. samochodów poziom emisji dwutlenku węgla jest wyższy niż wskazywano podczas homologacji poszczególnych serii aut. Nieprawidłowości dotyczą także samochodów z silnikiem benzynowym. </w:t>
      </w:r>
      <w:r w:rsidRPr="004D752E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W reakcji rząd Niemiec zapowiedział skontrolowanie poziomu emisji spalin i zużycia paliwa we wszystkich samochodach marek Volkswagen, Skoda, Audi i 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SEAT</w:t>
      </w:r>
      <w:r w:rsidRPr="004D752E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, zarówno napędzanych silnikami Diesla, jak i silnikami benzynowymi</w:t>
      </w:r>
      <w:r w:rsidRPr="004D752E"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  <w:t>.</w:t>
      </w:r>
    </w:p>
    <w:p w14:paraId="2DF60BF3" w14:textId="26D57C1A" w:rsidR="004D752E" w:rsidRPr="004D752E" w:rsidRDefault="004D752E" w:rsidP="004D752E">
      <w:pPr>
        <w:pStyle w:val="PPakapit"/>
        <w:tabs>
          <w:tab w:val="clear" w:pos="360"/>
        </w:tabs>
        <w:spacing w:line="276" w:lineRule="auto"/>
        <w:rPr>
          <w:rFonts w:ascii="Arial" w:eastAsia="Times New Roman" w:hAnsi="Arial" w:cs="Arial"/>
          <w:b/>
          <w:color w:val="000000" w:themeColor="text1"/>
          <w:sz w:val="22"/>
          <w:szCs w:val="22"/>
          <w:u w:val="single"/>
          <w:lang w:eastAsia="pl-PL"/>
        </w:rPr>
      </w:pPr>
      <w:r w:rsidRPr="004D752E">
        <w:rPr>
          <w:rFonts w:ascii="Arial" w:eastAsia="Times New Roman" w:hAnsi="Arial" w:cs="Arial"/>
          <w:sz w:val="22"/>
          <w:szCs w:val="22"/>
          <w:lang w:eastAsia="pl-PL"/>
        </w:rPr>
        <w:t xml:space="preserve">Podczas spotkania w dniu 19 listopada 2015 r. przedstawiciele VW i Audi przyznali , iż kwestie zidentyfikowane przez EPA odnoszą się do wszystkich silników Diesla 3,0 z modelu produkowanego w </w:t>
      </w:r>
      <w:r>
        <w:rPr>
          <w:rFonts w:ascii="Arial" w:eastAsia="Times New Roman" w:hAnsi="Arial" w:cs="Arial"/>
          <w:sz w:val="22"/>
          <w:szCs w:val="22"/>
          <w:lang w:eastAsia="pl-PL"/>
        </w:rPr>
        <w:t>latach 2009-</w:t>
      </w:r>
      <w:r w:rsidRPr="004D752E">
        <w:rPr>
          <w:rFonts w:ascii="Arial" w:eastAsia="Times New Roman" w:hAnsi="Arial" w:cs="Arial"/>
          <w:sz w:val="22"/>
          <w:szCs w:val="22"/>
          <w:lang w:eastAsia="pl-PL"/>
        </w:rPr>
        <w:t xml:space="preserve">2016. </w:t>
      </w:r>
      <w:r w:rsidRPr="004D752E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Wadliwe </w:t>
      </w:r>
      <w:r w:rsidRPr="004D752E">
        <w:rPr>
          <w:rFonts w:ascii="Arial" w:eastAsia="Times New Roman" w:hAnsi="Arial" w:cs="Arial"/>
          <w:sz w:val="22"/>
          <w:szCs w:val="22"/>
          <w:lang w:eastAsia="pl-PL"/>
        </w:rPr>
        <w:t xml:space="preserve">silniki Diesla 3,0 obejmują następujące modele: Volkswagen </w:t>
      </w:r>
      <w:proofErr w:type="spellStart"/>
      <w:r w:rsidRPr="004D752E">
        <w:rPr>
          <w:rFonts w:ascii="Arial" w:eastAsia="Times New Roman" w:hAnsi="Arial" w:cs="Arial"/>
          <w:sz w:val="22"/>
          <w:szCs w:val="22"/>
          <w:lang w:eastAsia="pl-PL"/>
        </w:rPr>
        <w:t>Touareg</w:t>
      </w:r>
      <w:proofErr w:type="spellEnd"/>
      <w:r w:rsidRPr="004D752E">
        <w:rPr>
          <w:rFonts w:ascii="Arial" w:eastAsia="Times New Roman" w:hAnsi="Arial" w:cs="Arial"/>
          <w:sz w:val="22"/>
          <w:szCs w:val="22"/>
          <w:lang w:eastAsia="pl-PL"/>
        </w:rPr>
        <w:t xml:space="preserve"> (2009-2016), Porsche </w:t>
      </w:r>
      <w:proofErr w:type="spellStart"/>
      <w:r w:rsidRPr="004D752E">
        <w:rPr>
          <w:rFonts w:ascii="Arial" w:eastAsia="Times New Roman" w:hAnsi="Arial" w:cs="Arial"/>
          <w:sz w:val="22"/>
          <w:szCs w:val="22"/>
          <w:lang w:eastAsia="pl-PL"/>
        </w:rPr>
        <w:t>Cayenne</w:t>
      </w:r>
      <w:proofErr w:type="spellEnd"/>
      <w:r w:rsidRPr="004D752E">
        <w:rPr>
          <w:rFonts w:ascii="Arial" w:eastAsia="Times New Roman" w:hAnsi="Arial" w:cs="Arial"/>
          <w:sz w:val="22"/>
          <w:szCs w:val="22"/>
          <w:lang w:eastAsia="pl-PL"/>
        </w:rPr>
        <w:t xml:space="preserve"> (2013-2016), Audi A6 </w:t>
      </w:r>
      <w:proofErr w:type="spellStart"/>
      <w:r w:rsidRPr="004D752E">
        <w:rPr>
          <w:rFonts w:ascii="Arial" w:eastAsia="Times New Roman" w:hAnsi="Arial" w:cs="Arial"/>
          <w:sz w:val="22"/>
          <w:szCs w:val="22"/>
          <w:lang w:eastAsia="pl-PL"/>
        </w:rPr>
        <w:t>Quattro</w:t>
      </w:r>
      <w:proofErr w:type="spellEnd"/>
      <w:r w:rsidRPr="004D752E">
        <w:rPr>
          <w:rFonts w:ascii="Arial" w:eastAsia="Times New Roman" w:hAnsi="Arial" w:cs="Arial"/>
          <w:sz w:val="22"/>
          <w:szCs w:val="22"/>
          <w:lang w:eastAsia="pl-PL"/>
        </w:rPr>
        <w:t xml:space="preserve"> (2014-2016), Audi A7 </w:t>
      </w:r>
      <w:proofErr w:type="spellStart"/>
      <w:r w:rsidRPr="004D752E">
        <w:rPr>
          <w:rFonts w:ascii="Arial" w:eastAsia="Times New Roman" w:hAnsi="Arial" w:cs="Arial"/>
          <w:sz w:val="22"/>
          <w:szCs w:val="22"/>
          <w:lang w:eastAsia="pl-PL"/>
        </w:rPr>
        <w:t>Quattro</w:t>
      </w:r>
      <w:proofErr w:type="spellEnd"/>
      <w:r w:rsidRPr="004D752E">
        <w:rPr>
          <w:rFonts w:ascii="Arial" w:eastAsia="Times New Roman" w:hAnsi="Arial" w:cs="Arial"/>
          <w:sz w:val="22"/>
          <w:szCs w:val="22"/>
          <w:lang w:eastAsia="pl-PL"/>
        </w:rPr>
        <w:t xml:space="preserve"> (2014-2016), Audi A8 (2014-2016), Audi A8L (2014-2016), Audi Q5 (2014-2016), Audi Q7 (2009-2016). W odpowiedzi EPA i Kalifornijska Rada ds. Zasobów Powietrza CARB uprzedziły, że będą kontynuować wszelkie właściwe kroki w przedmiotowej sprawie</w:t>
      </w:r>
    </w:p>
    <w:p w14:paraId="217C4AC6" w14:textId="77777777" w:rsidR="004D752E" w:rsidRPr="004D752E" w:rsidRDefault="004D752E" w:rsidP="004D752E">
      <w:pPr>
        <w:pStyle w:val="PPakapit"/>
        <w:tabs>
          <w:tab w:val="clear" w:pos="360"/>
        </w:tabs>
        <w:spacing w:line="276" w:lineRule="auto"/>
        <w:rPr>
          <w:rFonts w:ascii="Arial" w:eastAsia="Times New Roman" w:hAnsi="Arial" w:cs="Arial"/>
          <w:b/>
          <w:color w:val="000000" w:themeColor="text1"/>
          <w:sz w:val="22"/>
          <w:szCs w:val="22"/>
          <w:u w:val="single"/>
          <w:lang w:eastAsia="pl-PL"/>
        </w:rPr>
      </w:pPr>
      <w:r w:rsidRPr="004D752E"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  <w:t xml:space="preserve">Ujawnione oraz potwierdzone przez kierownictwo spółek Grupy Volkswagen fakty, stosowania oprogramowania fałszującego wyniki pomiarów emisji pozwalają stwierdzić, że samochody Grupy VW wyposażone w każdy ze stosowanych silników wysokoprężnych wyprodukowanych w latach 2008-2015, nie spełniają obowiązujących norm toksyczności </w:t>
      </w:r>
      <w:r w:rsidRPr="004D752E"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  <w:lastRenderedPageBreak/>
        <w:t xml:space="preserve">spalin w zakresie tlenków azotu </w:t>
      </w:r>
      <w:proofErr w:type="spellStart"/>
      <w:r w:rsidRPr="004D752E"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  <w:t>NOx</w:t>
      </w:r>
      <w:proofErr w:type="spellEnd"/>
      <w:r w:rsidRPr="004D752E"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  <w:t xml:space="preserve"> we wszystkich rodzajach eksploatacji, zarówno w badaniach testowych jak i jeździe w ruchu drogowym. Ponadto, </w:t>
      </w:r>
      <w:r w:rsidRPr="004D752E">
        <w:rPr>
          <w:rFonts w:ascii="Arial" w:eastAsia="Times New Roman" w:hAnsi="Arial" w:cs="Arial"/>
          <w:b/>
          <w:color w:val="000000" w:themeColor="text1"/>
          <w:sz w:val="22"/>
          <w:szCs w:val="22"/>
          <w:lang w:eastAsia="pl-PL"/>
        </w:rPr>
        <w:t>w przedmiotowych pojazdach zastosowano (również w sposób niejawny) oprogramowanie niewykazane w specyfikacji urządzeń i oprogramowania, załączonych do dokumentacji homologacyjnej</w:t>
      </w:r>
      <w:r w:rsidRPr="004D752E"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  <w:t xml:space="preserve"> (potwierdza to oficjalne pismo Agencji Ochrony Środowiska Stanów Zjednoczonych z dnia 18 września 2015 r., w którym stwierdzono, że oprogramowanie, zmieniające ustawienia pracy silnika podczas testów na toksyczność spalin, nie było wyspecyfikowane w dokumentacji załączonej do badań).</w:t>
      </w:r>
    </w:p>
    <w:p w14:paraId="4A61F54A" w14:textId="77777777" w:rsidR="004D752E" w:rsidRPr="004D752E" w:rsidRDefault="004D752E" w:rsidP="004D752E">
      <w:pPr>
        <w:pStyle w:val="PPakapit"/>
        <w:tabs>
          <w:tab w:val="clear" w:pos="360"/>
        </w:tabs>
        <w:spacing w:line="276" w:lineRule="auto"/>
        <w:rPr>
          <w:rFonts w:ascii="Arial" w:eastAsia="Times New Roman" w:hAnsi="Arial" w:cs="Arial"/>
          <w:b/>
          <w:color w:val="000000" w:themeColor="text1"/>
          <w:sz w:val="22"/>
          <w:szCs w:val="22"/>
          <w:lang w:eastAsia="pl-PL"/>
        </w:rPr>
      </w:pPr>
      <w:r w:rsidRPr="004D752E">
        <w:rPr>
          <w:rFonts w:ascii="Arial" w:eastAsia="Times New Roman" w:hAnsi="Arial" w:cs="Arial"/>
          <w:b/>
          <w:color w:val="000000" w:themeColor="text1"/>
          <w:sz w:val="22"/>
          <w:szCs w:val="22"/>
          <w:lang w:eastAsia="pl-PL"/>
        </w:rPr>
        <w:t xml:space="preserve">Mając na uwadze powyższe, zachodzi bardzo duże prawdopodobieństwo nieważności świadectwa homologacji, a co za tym idzie nieważności certyfikatów zgodności, na podstawie których przedmiotowe samochody zostały dopuszczone do ruchu i zarejestrowane w krajach członkowskich. </w:t>
      </w:r>
    </w:p>
    <w:p w14:paraId="69897CC9" w14:textId="19A70FDF" w:rsidR="004D752E" w:rsidRPr="004D752E" w:rsidRDefault="004D752E" w:rsidP="004D752E">
      <w:pPr>
        <w:pStyle w:val="PPakapit"/>
        <w:tabs>
          <w:tab w:val="clear" w:pos="360"/>
        </w:tabs>
        <w:spacing w:line="276" w:lineRule="auto"/>
        <w:rPr>
          <w:rFonts w:ascii="Arial" w:eastAsia="Times New Roman" w:hAnsi="Arial" w:cs="Arial"/>
          <w:b/>
          <w:color w:val="000000" w:themeColor="text1"/>
          <w:sz w:val="22"/>
          <w:szCs w:val="22"/>
          <w:u w:val="single"/>
          <w:lang w:eastAsia="pl-PL"/>
        </w:rPr>
      </w:pPr>
      <w:r w:rsidRPr="004D752E">
        <w:rPr>
          <w:rFonts w:ascii="Arial" w:hAnsi="Arial" w:cs="Arial"/>
          <w:sz w:val="22"/>
          <w:szCs w:val="22"/>
        </w:rPr>
        <w:t>Rządowe agencje regulacyjne oraz organy śledcze wszczęły postepowania we Francji, Włoszech, Niemczech, Hiszpanii, Holandii, Republice Czech i Rumunii.</w:t>
      </w:r>
      <w:r>
        <w:rPr>
          <w:rFonts w:ascii="Arial" w:hAnsi="Arial" w:cs="Arial"/>
          <w:sz w:val="22"/>
          <w:szCs w:val="22"/>
        </w:rPr>
        <w:t xml:space="preserve"> </w:t>
      </w:r>
      <w:r w:rsidRPr="004D752E">
        <w:rPr>
          <w:rFonts w:ascii="Arial" w:hAnsi="Arial" w:cs="Arial"/>
          <w:sz w:val="22"/>
          <w:szCs w:val="22"/>
        </w:rPr>
        <w:t>Niektóre z tych krajów zażądały podjęcia śledztwa o zasięgu europejskim. Europejski Bank Inwestycyjny ogłosił, iż rozważa</w:t>
      </w:r>
      <w:r>
        <w:rPr>
          <w:rFonts w:ascii="Arial" w:hAnsi="Arial" w:cs="Arial"/>
          <w:sz w:val="22"/>
          <w:szCs w:val="22"/>
        </w:rPr>
        <w:t xml:space="preserve"> </w:t>
      </w:r>
      <w:r w:rsidRPr="004D752E">
        <w:rPr>
          <w:rFonts w:ascii="Arial" w:hAnsi="Arial" w:cs="Arial"/>
          <w:sz w:val="22"/>
          <w:szCs w:val="22"/>
        </w:rPr>
        <w:t>wycofanie pożyczek udzielonych VW oraz, że zamierza wszcząć własne śledztwo w przedmiotowej sprawie. Dnia 27 października 2015 r. Parlament Europejski przegłosował rezolucję w sprawie pomiarów emisji w sektorze motoryzacyjnym domagając się między innymi następujących działań: zaostrzonych wymogów testowych, pomiaru emisji spalin w rzeczywistych warunkach, kompleksowej kontroli rynku motoryzacyjnego oraz wszczęcia pilnego dochodzenia w sprawie oszustw koncernu samochodowego, kontroli innych firm motoryzacyjnych oraz zbadania roli organów unijnych i krajowych w nieuczciwym procederze.</w:t>
      </w:r>
    </w:p>
    <w:p w14:paraId="75789BD4" w14:textId="74259E1C" w:rsidR="004D752E" w:rsidRPr="004D752E" w:rsidRDefault="004D752E" w:rsidP="004D752E">
      <w:pPr>
        <w:pStyle w:val="PPakapit"/>
        <w:tabs>
          <w:tab w:val="clear" w:pos="360"/>
        </w:tabs>
        <w:spacing w:before="240" w:line="276" w:lineRule="auto"/>
        <w:rPr>
          <w:rFonts w:ascii="Arial" w:eastAsia="Times New Roman" w:hAnsi="Arial" w:cs="Arial"/>
          <w:b/>
          <w:color w:val="000000" w:themeColor="text1"/>
          <w:sz w:val="22"/>
          <w:szCs w:val="22"/>
          <w:lang w:eastAsia="pl-PL"/>
        </w:rPr>
      </w:pPr>
      <w:r w:rsidRPr="004D752E">
        <w:rPr>
          <w:rFonts w:ascii="Arial" w:eastAsia="Times New Roman" w:hAnsi="Arial" w:cs="Arial"/>
          <w:b/>
          <w:color w:val="000000" w:themeColor="text1"/>
          <w:sz w:val="22"/>
          <w:szCs w:val="22"/>
          <w:lang w:eastAsia="pl-PL"/>
        </w:rPr>
        <w:t>POLSKA</w:t>
      </w:r>
    </w:p>
    <w:p w14:paraId="3212F62E" w14:textId="77777777" w:rsidR="004D752E" w:rsidRPr="004D752E" w:rsidRDefault="004D752E" w:rsidP="004D752E">
      <w:pPr>
        <w:pStyle w:val="PPakapit"/>
        <w:tabs>
          <w:tab w:val="clear" w:pos="360"/>
        </w:tabs>
        <w:spacing w:before="240" w:line="276" w:lineRule="auto"/>
        <w:rPr>
          <w:rFonts w:ascii="Arial" w:eastAsia="Times New Roman" w:hAnsi="Arial" w:cs="Arial"/>
          <w:b/>
          <w:color w:val="000000" w:themeColor="text1"/>
          <w:sz w:val="22"/>
          <w:szCs w:val="22"/>
          <w:u w:val="single"/>
          <w:lang w:eastAsia="pl-PL"/>
        </w:rPr>
      </w:pPr>
      <w:r w:rsidRPr="004D752E"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  <w:t xml:space="preserve">Pomimo powyższego, polskie władze nie podjęły żadnych kroków, które doprowadziłyby do wyjaśnienia zaistniałej sytuacji, a przede wszystkim ukarania winnych. </w:t>
      </w:r>
    </w:p>
    <w:p w14:paraId="0B1292E6" w14:textId="77777777" w:rsidR="004D752E" w:rsidRPr="004D752E" w:rsidRDefault="004D752E" w:rsidP="004D752E">
      <w:pPr>
        <w:pStyle w:val="PPakapit"/>
        <w:tabs>
          <w:tab w:val="clear" w:pos="360"/>
        </w:tabs>
        <w:spacing w:before="240" w:line="276" w:lineRule="auto"/>
        <w:rPr>
          <w:rFonts w:ascii="Arial" w:hAnsi="Arial" w:cs="Arial"/>
          <w:sz w:val="22"/>
          <w:szCs w:val="22"/>
          <w:shd w:val="clear" w:color="auto" w:fill="FFFFFF"/>
        </w:rPr>
      </w:pPr>
      <w:r w:rsidRPr="004D752E">
        <w:rPr>
          <w:rFonts w:ascii="Arial" w:hAnsi="Arial" w:cs="Tahoma"/>
          <w:i/>
          <w:sz w:val="22"/>
          <w:szCs w:val="22"/>
          <w:shd w:val="clear" w:color="auto" w:fill="FFFFFF"/>
        </w:rPr>
        <w:t xml:space="preserve">„Z punktu widzenia kompetencji </w:t>
      </w:r>
      <w:proofErr w:type="spellStart"/>
      <w:r w:rsidRPr="004D752E">
        <w:rPr>
          <w:rFonts w:ascii="Arial" w:hAnsi="Arial" w:cs="Tahoma"/>
          <w:i/>
          <w:sz w:val="22"/>
          <w:szCs w:val="22"/>
          <w:shd w:val="clear" w:color="auto" w:fill="FFFFFF"/>
        </w:rPr>
        <w:t>UOKiK</w:t>
      </w:r>
      <w:proofErr w:type="spellEnd"/>
      <w:r w:rsidRPr="004D752E">
        <w:rPr>
          <w:rFonts w:ascii="Arial" w:hAnsi="Arial" w:cs="Tahoma"/>
          <w:i/>
          <w:sz w:val="22"/>
          <w:szCs w:val="22"/>
          <w:shd w:val="clear" w:color="auto" w:fill="FFFFFF"/>
        </w:rPr>
        <w:t xml:space="preserve"> kluczowe jest rzetelne ustalenie czy na polskim rynku znajduj</w:t>
      </w:r>
      <w:r w:rsidRPr="004D752E">
        <w:rPr>
          <w:rFonts w:ascii="Arial" w:hAnsi="Arial" w:cs="Times New Roman"/>
          <w:i/>
          <w:sz w:val="22"/>
          <w:szCs w:val="22"/>
          <w:shd w:val="clear" w:color="auto" w:fill="FFFFFF"/>
        </w:rPr>
        <w:t>ą</w:t>
      </w:r>
      <w:r w:rsidRPr="004D752E">
        <w:rPr>
          <w:rFonts w:ascii="Arial" w:hAnsi="Arial" w:cs="Tahoma"/>
          <w:i/>
          <w:sz w:val="22"/>
          <w:szCs w:val="22"/>
          <w:shd w:val="clear" w:color="auto" w:fill="FFFFFF"/>
        </w:rPr>
        <w:t xml:space="preserve"> si</w:t>
      </w:r>
      <w:r w:rsidRPr="004D752E">
        <w:rPr>
          <w:rFonts w:ascii="Arial" w:hAnsi="Arial" w:cs="Times New Roman"/>
          <w:i/>
          <w:sz w:val="22"/>
          <w:szCs w:val="22"/>
          <w:shd w:val="clear" w:color="auto" w:fill="FFFFFF"/>
        </w:rPr>
        <w:t>ę</w:t>
      </w:r>
      <w:r w:rsidRPr="004D752E">
        <w:rPr>
          <w:rFonts w:ascii="Arial" w:hAnsi="Arial" w:cs="Tahoma"/>
          <w:i/>
          <w:sz w:val="22"/>
          <w:szCs w:val="22"/>
          <w:shd w:val="clear" w:color="auto" w:fill="FFFFFF"/>
        </w:rPr>
        <w:t xml:space="preserve"> pojazdy z oprogramowaniem, kt</w:t>
      </w:r>
      <w:r w:rsidRPr="004D752E">
        <w:rPr>
          <w:rFonts w:ascii="Arial" w:hAnsi="Arial" w:cs="Baskerville Old Face"/>
          <w:i/>
          <w:sz w:val="22"/>
          <w:szCs w:val="22"/>
          <w:shd w:val="clear" w:color="auto" w:fill="FFFFFF"/>
        </w:rPr>
        <w:t>ó</w:t>
      </w:r>
      <w:r w:rsidRPr="004D752E">
        <w:rPr>
          <w:rFonts w:ascii="Arial" w:hAnsi="Arial" w:cs="Tahoma"/>
          <w:i/>
          <w:sz w:val="22"/>
          <w:szCs w:val="22"/>
          <w:shd w:val="clear" w:color="auto" w:fill="FFFFFF"/>
        </w:rPr>
        <w:t>re fa</w:t>
      </w:r>
      <w:r w:rsidRPr="004D752E">
        <w:rPr>
          <w:rFonts w:ascii="Arial" w:hAnsi="Arial" w:cs="Times New Roman"/>
          <w:i/>
          <w:sz w:val="22"/>
          <w:szCs w:val="22"/>
          <w:shd w:val="clear" w:color="auto" w:fill="FFFFFF"/>
        </w:rPr>
        <w:t>ł</w:t>
      </w:r>
      <w:r w:rsidRPr="004D752E">
        <w:rPr>
          <w:rFonts w:ascii="Arial" w:hAnsi="Arial" w:cs="Tahoma"/>
          <w:i/>
          <w:sz w:val="22"/>
          <w:szCs w:val="22"/>
          <w:shd w:val="clear" w:color="auto" w:fill="FFFFFF"/>
        </w:rPr>
        <w:t>szuje pomiar emisji spalin. Zgodnie z ustaleniami ze spotkania w M</w:t>
      </w:r>
      <w:r w:rsidRPr="004D752E">
        <w:rPr>
          <w:rFonts w:ascii="Arial" w:hAnsi="Arial" w:cs="Times New Roman"/>
          <w:i/>
          <w:sz w:val="22"/>
          <w:szCs w:val="22"/>
          <w:shd w:val="clear" w:color="auto" w:fill="FFFFFF"/>
        </w:rPr>
        <w:t>Ś</w:t>
      </w:r>
      <w:r w:rsidRPr="004D752E">
        <w:rPr>
          <w:rFonts w:ascii="Arial" w:hAnsi="Arial" w:cs="Tahoma"/>
          <w:i/>
          <w:sz w:val="22"/>
          <w:szCs w:val="22"/>
          <w:shd w:val="clear" w:color="auto" w:fill="FFFFFF"/>
        </w:rPr>
        <w:t xml:space="preserve"> instytucj</w:t>
      </w:r>
      <w:r w:rsidRPr="004D752E">
        <w:rPr>
          <w:rFonts w:ascii="Arial" w:hAnsi="Arial" w:cs="Times New Roman"/>
          <w:i/>
          <w:sz w:val="22"/>
          <w:szCs w:val="22"/>
          <w:shd w:val="clear" w:color="auto" w:fill="FFFFFF"/>
        </w:rPr>
        <w:t>ą</w:t>
      </w:r>
      <w:r w:rsidRPr="004D752E">
        <w:rPr>
          <w:rFonts w:ascii="Arial" w:hAnsi="Arial" w:cs="Tahoma"/>
          <w:i/>
          <w:sz w:val="22"/>
          <w:szCs w:val="22"/>
          <w:shd w:val="clear" w:color="auto" w:fill="FFFFFF"/>
        </w:rPr>
        <w:t>, kt</w:t>
      </w:r>
      <w:r w:rsidRPr="004D752E">
        <w:rPr>
          <w:rFonts w:ascii="Arial" w:hAnsi="Arial" w:cs="Baskerville Old Face"/>
          <w:i/>
          <w:sz w:val="22"/>
          <w:szCs w:val="22"/>
          <w:shd w:val="clear" w:color="auto" w:fill="FFFFFF"/>
        </w:rPr>
        <w:t>ó</w:t>
      </w:r>
      <w:r w:rsidRPr="004D752E">
        <w:rPr>
          <w:rFonts w:ascii="Arial" w:hAnsi="Arial" w:cs="Tahoma"/>
          <w:i/>
          <w:sz w:val="22"/>
          <w:szCs w:val="22"/>
          <w:shd w:val="clear" w:color="auto" w:fill="FFFFFF"/>
        </w:rPr>
        <w:t>ra ma mo</w:t>
      </w:r>
      <w:r w:rsidRPr="004D752E">
        <w:rPr>
          <w:rFonts w:ascii="Arial" w:hAnsi="Arial" w:cs="Times New Roman"/>
          <w:i/>
          <w:sz w:val="22"/>
          <w:szCs w:val="22"/>
          <w:shd w:val="clear" w:color="auto" w:fill="FFFFFF"/>
        </w:rPr>
        <w:t>ż</w:t>
      </w:r>
      <w:r w:rsidRPr="004D752E">
        <w:rPr>
          <w:rFonts w:ascii="Arial" w:hAnsi="Arial" w:cs="Tahoma"/>
          <w:i/>
          <w:sz w:val="22"/>
          <w:szCs w:val="22"/>
          <w:shd w:val="clear" w:color="auto" w:fill="FFFFFF"/>
        </w:rPr>
        <w:t>liwo</w:t>
      </w:r>
      <w:r w:rsidRPr="004D752E">
        <w:rPr>
          <w:rFonts w:ascii="Arial" w:hAnsi="Arial" w:cs="Times New Roman"/>
          <w:i/>
          <w:sz w:val="22"/>
          <w:szCs w:val="22"/>
          <w:shd w:val="clear" w:color="auto" w:fill="FFFFFF"/>
        </w:rPr>
        <w:t>ść</w:t>
      </w:r>
      <w:r w:rsidRPr="004D752E">
        <w:rPr>
          <w:rFonts w:ascii="Arial" w:hAnsi="Arial" w:cs="Tahoma"/>
          <w:i/>
          <w:sz w:val="22"/>
          <w:szCs w:val="22"/>
          <w:shd w:val="clear" w:color="auto" w:fill="FFFFFF"/>
        </w:rPr>
        <w:t xml:space="preserve"> uzyskania takich informacji jest Transportowy Doz</w:t>
      </w:r>
      <w:r w:rsidRPr="004D752E">
        <w:rPr>
          <w:rFonts w:ascii="Arial" w:hAnsi="Arial" w:cs="Baskerville Old Face"/>
          <w:i/>
          <w:sz w:val="22"/>
          <w:szCs w:val="22"/>
          <w:shd w:val="clear" w:color="auto" w:fill="FFFFFF"/>
        </w:rPr>
        <w:t>ó</w:t>
      </w:r>
      <w:r w:rsidRPr="004D752E">
        <w:rPr>
          <w:rFonts w:ascii="Arial" w:hAnsi="Arial" w:cs="Tahoma"/>
          <w:i/>
          <w:sz w:val="22"/>
          <w:szCs w:val="22"/>
          <w:shd w:val="clear" w:color="auto" w:fill="FFFFFF"/>
        </w:rPr>
        <w:t>r Techniczny, podleg</w:t>
      </w:r>
      <w:r w:rsidRPr="004D752E">
        <w:rPr>
          <w:rFonts w:ascii="Arial" w:hAnsi="Arial" w:cs="Times New Roman"/>
          <w:i/>
          <w:sz w:val="22"/>
          <w:szCs w:val="22"/>
          <w:shd w:val="clear" w:color="auto" w:fill="FFFFFF"/>
        </w:rPr>
        <w:t>ł</w:t>
      </w:r>
      <w:r w:rsidRPr="004D752E">
        <w:rPr>
          <w:rFonts w:ascii="Arial" w:hAnsi="Arial" w:cs="Tahoma"/>
          <w:i/>
          <w:sz w:val="22"/>
          <w:szCs w:val="22"/>
          <w:shd w:val="clear" w:color="auto" w:fill="FFFFFF"/>
        </w:rPr>
        <w:t>y ministrowi w</w:t>
      </w:r>
      <w:r w:rsidRPr="004D752E">
        <w:rPr>
          <w:rFonts w:ascii="Arial" w:hAnsi="Arial" w:cs="Times New Roman"/>
          <w:i/>
          <w:sz w:val="22"/>
          <w:szCs w:val="22"/>
          <w:shd w:val="clear" w:color="auto" w:fill="FFFFFF"/>
        </w:rPr>
        <w:t>ł</w:t>
      </w:r>
      <w:r w:rsidRPr="004D752E">
        <w:rPr>
          <w:rFonts w:ascii="Arial" w:hAnsi="Arial" w:cs="Tahoma"/>
          <w:i/>
          <w:sz w:val="22"/>
          <w:szCs w:val="22"/>
          <w:shd w:val="clear" w:color="auto" w:fill="FFFFFF"/>
        </w:rPr>
        <w:t>a</w:t>
      </w:r>
      <w:r w:rsidRPr="004D752E">
        <w:rPr>
          <w:rFonts w:ascii="Arial" w:hAnsi="Arial" w:cs="Times New Roman"/>
          <w:i/>
          <w:sz w:val="22"/>
          <w:szCs w:val="22"/>
          <w:shd w:val="clear" w:color="auto" w:fill="FFFFFF"/>
        </w:rPr>
        <w:t>ś</w:t>
      </w:r>
      <w:r w:rsidRPr="004D752E">
        <w:rPr>
          <w:rFonts w:ascii="Arial" w:hAnsi="Arial" w:cs="Tahoma"/>
          <w:i/>
          <w:sz w:val="22"/>
          <w:szCs w:val="22"/>
          <w:shd w:val="clear" w:color="auto" w:fill="FFFFFF"/>
        </w:rPr>
        <w:t>ciwemu do spraw transportu. Dane zebrane przez TDT pozwol</w:t>
      </w:r>
      <w:r w:rsidRPr="004D752E">
        <w:rPr>
          <w:rFonts w:ascii="Arial" w:hAnsi="Arial" w:cs="Times New Roman"/>
          <w:i/>
          <w:sz w:val="22"/>
          <w:szCs w:val="22"/>
          <w:shd w:val="clear" w:color="auto" w:fill="FFFFFF"/>
        </w:rPr>
        <w:t>ą</w:t>
      </w:r>
      <w:r w:rsidRPr="004D752E">
        <w:rPr>
          <w:rFonts w:ascii="Arial" w:hAnsi="Arial" w:cs="Tahoma"/>
          <w:i/>
          <w:sz w:val="22"/>
          <w:szCs w:val="22"/>
          <w:shd w:val="clear" w:color="auto" w:fill="FFFFFF"/>
        </w:rPr>
        <w:t xml:space="preserve"> oceni</w:t>
      </w:r>
      <w:r w:rsidRPr="004D752E">
        <w:rPr>
          <w:rFonts w:ascii="Arial" w:hAnsi="Arial" w:cs="Times New Roman"/>
          <w:i/>
          <w:sz w:val="22"/>
          <w:szCs w:val="22"/>
          <w:shd w:val="clear" w:color="auto" w:fill="FFFFFF"/>
        </w:rPr>
        <w:t>ć</w:t>
      </w:r>
      <w:r w:rsidRPr="004D752E">
        <w:rPr>
          <w:rFonts w:ascii="Arial" w:hAnsi="Arial" w:cs="Tahoma"/>
          <w:i/>
          <w:sz w:val="22"/>
          <w:szCs w:val="22"/>
          <w:shd w:val="clear" w:color="auto" w:fill="FFFFFF"/>
        </w:rPr>
        <w:t xml:space="preserve"> Urz</w:t>
      </w:r>
      <w:r w:rsidRPr="004D752E">
        <w:rPr>
          <w:rFonts w:ascii="Arial" w:hAnsi="Arial" w:cs="Times New Roman"/>
          <w:i/>
          <w:sz w:val="22"/>
          <w:szCs w:val="22"/>
          <w:shd w:val="clear" w:color="auto" w:fill="FFFFFF"/>
        </w:rPr>
        <w:t>ę</w:t>
      </w:r>
      <w:r w:rsidRPr="004D752E">
        <w:rPr>
          <w:rFonts w:ascii="Arial" w:hAnsi="Arial" w:cs="Tahoma"/>
          <w:i/>
          <w:sz w:val="22"/>
          <w:szCs w:val="22"/>
          <w:shd w:val="clear" w:color="auto" w:fill="FFFFFF"/>
        </w:rPr>
        <w:t>dowi, czy mog</w:t>
      </w:r>
      <w:r w:rsidRPr="004D752E">
        <w:rPr>
          <w:rFonts w:ascii="Arial" w:hAnsi="Arial" w:cs="Times New Roman"/>
          <w:i/>
          <w:sz w:val="22"/>
          <w:szCs w:val="22"/>
          <w:shd w:val="clear" w:color="auto" w:fill="FFFFFF"/>
        </w:rPr>
        <w:t>ł</w:t>
      </w:r>
      <w:r w:rsidRPr="004D752E">
        <w:rPr>
          <w:rFonts w:ascii="Arial" w:hAnsi="Arial" w:cs="Tahoma"/>
          <w:i/>
          <w:sz w:val="22"/>
          <w:szCs w:val="22"/>
          <w:shd w:val="clear" w:color="auto" w:fill="FFFFFF"/>
        </w:rPr>
        <w:t>o doj</w:t>
      </w:r>
      <w:r w:rsidRPr="004D752E">
        <w:rPr>
          <w:rFonts w:ascii="Arial" w:hAnsi="Arial" w:cs="Times New Roman"/>
          <w:i/>
          <w:sz w:val="22"/>
          <w:szCs w:val="22"/>
          <w:shd w:val="clear" w:color="auto" w:fill="FFFFFF"/>
        </w:rPr>
        <w:t>ść</w:t>
      </w:r>
      <w:r w:rsidRPr="004D752E">
        <w:rPr>
          <w:rFonts w:ascii="Arial" w:hAnsi="Arial" w:cs="Tahoma"/>
          <w:i/>
          <w:sz w:val="22"/>
          <w:szCs w:val="22"/>
          <w:shd w:val="clear" w:color="auto" w:fill="FFFFFF"/>
        </w:rPr>
        <w:t xml:space="preserve"> w tej sprawie do naruszenia zbiorowych interes</w:t>
      </w:r>
      <w:r w:rsidRPr="004D752E">
        <w:rPr>
          <w:rFonts w:ascii="Arial" w:hAnsi="Arial" w:cs="Baskerville Old Face"/>
          <w:i/>
          <w:sz w:val="22"/>
          <w:szCs w:val="22"/>
          <w:shd w:val="clear" w:color="auto" w:fill="FFFFFF"/>
        </w:rPr>
        <w:t>ó</w:t>
      </w:r>
      <w:r w:rsidRPr="004D752E">
        <w:rPr>
          <w:rFonts w:ascii="Arial" w:hAnsi="Arial" w:cs="Tahoma"/>
          <w:i/>
          <w:sz w:val="22"/>
          <w:szCs w:val="22"/>
          <w:shd w:val="clear" w:color="auto" w:fill="FFFFFF"/>
        </w:rPr>
        <w:t>w konsument</w:t>
      </w:r>
      <w:r w:rsidRPr="004D752E">
        <w:rPr>
          <w:rFonts w:ascii="Arial" w:hAnsi="Arial" w:cs="Baskerville Old Face"/>
          <w:i/>
          <w:sz w:val="22"/>
          <w:szCs w:val="22"/>
          <w:shd w:val="clear" w:color="auto" w:fill="FFFFFF"/>
        </w:rPr>
        <w:t>ó</w:t>
      </w:r>
      <w:r w:rsidRPr="004D752E">
        <w:rPr>
          <w:rFonts w:ascii="Arial" w:hAnsi="Arial" w:cs="Tahoma"/>
          <w:i/>
          <w:sz w:val="22"/>
          <w:szCs w:val="22"/>
          <w:shd w:val="clear" w:color="auto" w:fill="FFFFFF"/>
        </w:rPr>
        <w:t>w. B</w:t>
      </w:r>
      <w:r w:rsidRPr="004D752E">
        <w:rPr>
          <w:rFonts w:ascii="Arial" w:hAnsi="Arial" w:cs="Times New Roman"/>
          <w:i/>
          <w:sz w:val="22"/>
          <w:szCs w:val="22"/>
          <w:shd w:val="clear" w:color="auto" w:fill="FFFFFF"/>
        </w:rPr>
        <w:t>ę</w:t>
      </w:r>
      <w:r w:rsidRPr="004D752E">
        <w:rPr>
          <w:rFonts w:ascii="Arial" w:hAnsi="Arial" w:cs="Tahoma"/>
          <w:i/>
          <w:sz w:val="22"/>
          <w:szCs w:val="22"/>
          <w:shd w:val="clear" w:color="auto" w:fill="FFFFFF"/>
        </w:rPr>
        <w:t>dzie to skutkowa</w:t>
      </w:r>
      <w:r w:rsidRPr="004D752E">
        <w:rPr>
          <w:rFonts w:ascii="Arial" w:hAnsi="Arial" w:cs="Times New Roman"/>
          <w:i/>
          <w:sz w:val="22"/>
          <w:szCs w:val="22"/>
          <w:shd w:val="clear" w:color="auto" w:fill="FFFFFF"/>
        </w:rPr>
        <w:t>ł</w:t>
      </w:r>
      <w:r w:rsidRPr="004D752E">
        <w:rPr>
          <w:rFonts w:ascii="Arial" w:hAnsi="Arial" w:cs="Tahoma"/>
          <w:i/>
          <w:sz w:val="22"/>
          <w:szCs w:val="22"/>
          <w:shd w:val="clear" w:color="auto" w:fill="FFFFFF"/>
        </w:rPr>
        <w:t>o wszcz</w:t>
      </w:r>
      <w:r w:rsidRPr="004D752E">
        <w:rPr>
          <w:rFonts w:ascii="Arial" w:hAnsi="Arial" w:cs="Times New Roman"/>
          <w:i/>
          <w:sz w:val="22"/>
          <w:szCs w:val="22"/>
          <w:shd w:val="clear" w:color="auto" w:fill="FFFFFF"/>
        </w:rPr>
        <w:t>ę</w:t>
      </w:r>
      <w:r w:rsidRPr="004D752E">
        <w:rPr>
          <w:rFonts w:ascii="Arial" w:hAnsi="Arial" w:cs="Tahoma"/>
          <w:i/>
          <w:sz w:val="22"/>
          <w:szCs w:val="22"/>
          <w:shd w:val="clear" w:color="auto" w:fill="FFFFFF"/>
        </w:rPr>
        <w:t>ciem formalnego post</w:t>
      </w:r>
      <w:r w:rsidRPr="004D752E">
        <w:rPr>
          <w:rFonts w:ascii="Arial" w:hAnsi="Arial" w:cs="Times New Roman"/>
          <w:i/>
          <w:sz w:val="22"/>
          <w:szCs w:val="22"/>
          <w:shd w:val="clear" w:color="auto" w:fill="FFFFFF"/>
        </w:rPr>
        <w:t>ę</w:t>
      </w:r>
      <w:r w:rsidRPr="004D752E">
        <w:rPr>
          <w:rFonts w:ascii="Arial" w:hAnsi="Arial" w:cs="Tahoma"/>
          <w:i/>
          <w:sz w:val="22"/>
          <w:szCs w:val="22"/>
          <w:shd w:val="clear" w:color="auto" w:fill="FFFFFF"/>
        </w:rPr>
        <w:t>powania” –</w:t>
      </w:r>
      <w:r w:rsidRPr="004D752E">
        <w:rPr>
          <w:rFonts w:ascii="Arial" w:hAnsi="Arial" w:cs="Tahoma"/>
          <w:sz w:val="22"/>
          <w:szCs w:val="22"/>
          <w:shd w:val="clear" w:color="auto" w:fill="FFFFFF"/>
        </w:rPr>
        <w:t xml:space="preserve"> </w:t>
      </w:r>
      <w:r w:rsidRPr="004D752E">
        <w:rPr>
          <w:rFonts w:ascii="Arial" w:hAnsi="Arial" w:cs="Arial"/>
          <w:sz w:val="22"/>
          <w:szCs w:val="22"/>
          <w:shd w:val="clear" w:color="auto" w:fill="FFFFFF"/>
        </w:rPr>
        <w:t xml:space="preserve">komunikat prasowy </w:t>
      </w:r>
      <w:proofErr w:type="spellStart"/>
      <w:r w:rsidRPr="004D752E">
        <w:rPr>
          <w:rFonts w:ascii="Arial" w:hAnsi="Arial" w:cs="Arial"/>
          <w:sz w:val="22"/>
          <w:szCs w:val="22"/>
          <w:shd w:val="clear" w:color="auto" w:fill="FFFFFF"/>
        </w:rPr>
        <w:t>UOKiK</w:t>
      </w:r>
      <w:proofErr w:type="spellEnd"/>
      <w:r w:rsidRPr="004D752E">
        <w:rPr>
          <w:rFonts w:ascii="Arial" w:hAnsi="Arial" w:cs="Arial"/>
          <w:sz w:val="22"/>
          <w:szCs w:val="22"/>
          <w:shd w:val="clear" w:color="auto" w:fill="FFFFFF"/>
        </w:rPr>
        <w:t xml:space="preserve"> z dnia 29 września 2015 r.</w:t>
      </w:r>
    </w:p>
    <w:p w14:paraId="56EF8AA9" w14:textId="629A3CE5" w:rsidR="004D752E" w:rsidRPr="004D752E" w:rsidRDefault="004D752E" w:rsidP="004D752E">
      <w:pPr>
        <w:pStyle w:val="PPakapit"/>
        <w:tabs>
          <w:tab w:val="clear" w:pos="360"/>
        </w:tabs>
        <w:spacing w:before="240" w:line="276" w:lineRule="auto"/>
        <w:rPr>
          <w:rFonts w:ascii="Arial" w:eastAsia="Times New Roman" w:hAnsi="Arial" w:cs="Arial"/>
          <w:b/>
          <w:color w:val="000000" w:themeColor="text1"/>
          <w:sz w:val="22"/>
          <w:szCs w:val="22"/>
          <w:u w:val="single"/>
          <w:lang w:eastAsia="pl-PL"/>
        </w:rPr>
      </w:pPr>
      <w:r w:rsidRPr="004D752E">
        <w:rPr>
          <w:rFonts w:ascii="Arial" w:hAnsi="Arial"/>
          <w:i/>
          <w:sz w:val="22"/>
          <w:szCs w:val="22"/>
        </w:rPr>
        <w:lastRenderedPageBreak/>
        <w:t xml:space="preserve">„Zgodnie z ustawą Prawo o ruchu drogowym, Volkswagen </w:t>
      </w:r>
      <w:proofErr w:type="spellStart"/>
      <w:r w:rsidRPr="004D752E">
        <w:rPr>
          <w:rFonts w:ascii="Arial" w:hAnsi="Arial"/>
          <w:i/>
          <w:sz w:val="22"/>
          <w:szCs w:val="22"/>
        </w:rPr>
        <w:t>Group</w:t>
      </w:r>
      <w:proofErr w:type="spellEnd"/>
      <w:r w:rsidRPr="004D752E">
        <w:rPr>
          <w:rFonts w:ascii="Arial" w:hAnsi="Arial"/>
          <w:i/>
          <w:sz w:val="22"/>
          <w:szCs w:val="22"/>
        </w:rPr>
        <w:t xml:space="preserve"> Polska ma obowiązek powiadomienia TDT o zagrożeniu dla bezpieczeństwa w ruchu drogowym lub środowiska oraz usunięcia tego zagrożenia”</w:t>
      </w:r>
      <w:r w:rsidRPr="004D752E">
        <w:rPr>
          <w:rFonts w:ascii="Arial" w:hAnsi="Arial"/>
          <w:sz w:val="22"/>
          <w:szCs w:val="22"/>
        </w:rPr>
        <w:t xml:space="preserve"> - </w:t>
      </w:r>
      <w:r w:rsidRPr="004D752E">
        <w:rPr>
          <w:rFonts w:ascii="Arial" w:hAnsi="Arial" w:cs="Arial"/>
          <w:sz w:val="22"/>
          <w:szCs w:val="22"/>
          <w:shd w:val="clear" w:color="auto" w:fill="FFFFFF"/>
        </w:rPr>
        <w:t xml:space="preserve">komunikat prasowy </w:t>
      </w:r>
      <w:proofErr w:type="spellStart"/>
      <w:r w:rsidRPr="004D752E">
        <w:rPr>
          <w:rFonts w:ascii="Arial" w:hAnsi="Arial" w:cs="Arial"/>
          <w:sz w:val="22"/>
          <w:szCs w:val="22"/>
          <w:shd w:val="clear" w:color="auto" w:fill="FFFFFF"/>
        </w:rPr>
        <w:t>UOKiK</w:t>
      </w:r>
      <w:proofErr w:type="spellEnd"/>
      <w:r w:rsidRPr="004D752E">
        <w:rPr>
          <w:rFonts w:ascii="Arial" w:hAnsi="Arial" w:cs="Arial"/>
          <w:sz w:val="22"/>
          <w:szCs w:val="22"/>
          <w:shd w:val="clear" w:color="auto" w:fill="FFFFFF"/>
        </w:rPr>
        <w:t xml:space="preserve"> z dnia 20 października 2015 r.</w:t>
      </w:r>
    </w:p>
    <w:p w14:paraId="0DE886AE" w14:textId="622F9440" w:rsidR="004D752E" w:rsidRPr="004D752E" w:rsidRDefault="004D752E" w:rsidP="004D752E">
      <w:pPr>
        <w:pStyle w:val="PPakapit"/>
        <w:tabs>
          <w:tab w:val="clear" w:pos="360"/>
        </w:tabs>
        <w:spacing w:before="240" w:line="276" w:lineRule="auto"/>
        <w:rPr>
          <w:rFonts w:ascii="Arial" w:eastAsia="Times New Roman" w:hAnsi="Arial" w:cs="Arial"/>
          <w:b/>
          <w:color w:val="000000" w:themeColor="text1"/>
          <w:sz w:val="22"/>
          <w:szCs w:val="22"/>
          <w:lang w:eastAsia="pl-PL"/>
        </w:rPr>
      </w:pPr>
      <w:bookmarkStart w:id="0" w:name="_GoBack"/>
      <w:bookmarkEnd w:id="0"/>
      <w:r w:rsidRPr="004D752E">
        <w:rPr>
          <w:rFonts w:ascii="Arial" w:eastAsia="Times New Roman" w:hAnsi="Arial" w:cs="Arial"/>
          <w:b/>
          <w:color w:val="000000" w:themeColor="text1"/>
          <w:sz w:val="22"/>
          <w:szCs w:val="22"/>
          <w:lang w:eastAsia="pl-PL"/>
        </w:rPr>
        <w:t>STOWARZYSZENIE POSZKODOWANYCH PRZEZ SPÓŁKI GRUPY VOLKSWAGEN AG</w:t>
      </w:r>
    </w:p>
    <w:p w14:paraId="2A725E97" w14:textId="77777777" w:rsidR="004D752E" w:rsidRPr="004D752E" w:rsidRDefault="004D752E" w:rsidP="004D752E">
      <w:pPr>
        <w:pStyle w:val="PPakapit"/>
        <w:tabs>
          <w:tab w:val="clear" w:pos="360"/>
        </w:tabs>
        <w:spacing w:before="240" w:line="276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4D752E"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  <w:t xml:space="preserve">Z uwagi na brak reakcji ze strony polskiego rządu na zaistniałą sytuację </w:t>
      </w:r>
      <w:r w:rsidRPr="004D752E">
        <w:rPr>
          <w:rFonts w:ascii="Arial" w:eastAsia="Times New Roman" w:hAnsi="Arial" w:cs="Arial"/>
          <w:b/>
          <w:color w:val="000000" w:themeColor="text1"/>
          <w:sz w:val="22"/>
          <w:szCs w:val="22"/>
          <w:lang w:eastAsia="pl-PL"/>
        </w:rPr>
        <w:t>powołano do życia Stowarzyszenie Poszkodowanych przez Spółki Grupy Volkswagen AG</w:t>
      </w:r>
      <w:r w:rsidRPr="004D752E"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  <w:t xml:space="preserve"> (dokumenty rejestracyjne zostały złożone w dniu 14 października 2015 r. do Sądu Rejonowego dla m.st. Warszawy w Warszawie, XII Wydział Gospodarczy KRS). Celem Stowarzyszenia jest</w:t>
      </w:r>
      <w:r w:rsidRPr="004D752E">
        <w:rPr>
          <w:rFonts w:ascii="Arial" w:eastAsia="Times New Roman" w:hAnsi="Arial" w:cs="Arial"/>
          <w:sz w:val="22"/>
          <w:szCs w:val="22"/>
          <w:lang w:eastAsia="pl-PL"/>
        </w:rPr>
        <w:t xml:space="preserve"> przede wszystkim udzielenie pomocy prawnej poszkodowanym przez Spółki VW</w:t>
      </w:r>
      <w:r w:rsidRPr="004D752E">
        <w:rPr>
          <w:rFonts w:ascii="Arial" w:eastAsia="Times New Roman" w:hAnsi="Arial" w:cs="Arial"/>
          <w:bCs/>
          <w:sz w:val="22"/>
          <w:szCs w:val="22"/>
          <w:lang w:eastAsia="pl-PL"/>
        </w:rPr>
        <w:t>, w tym zwłaszcza poprzez</w:t>
      </w:r>
      <w:r w:rsidRPr="004D752E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4D752E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pomoc prawną w dochodzeniu roszczeń finansowych od </w:t>
      </w:r>
      <w:r w:rsidRPr="004D752E">
        <w:rPr>
          <w:rFonts w:ascii="Arial" w:eastAsia="Times New Roman" w:hAnsi="Arial" w:cs="Arial"/>
          <w:sz w:val="22"/>
          <w:szCs w:val="22"/>
          <w:lang w:eastAsia="pl-PL"/>
        </w:rPr>
        <w:t xml:space="preserve">Spółek VW. Dodatkowo, Stowarzyszenie może </w:t>
      </w:r>
      <w:r w:rsidRPr="004D752E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inicjować postępowania i przystępować do postępowań toczących się przed organami ścigania i wymiaru sprawiedliwości oraz organami administracji publicznej w charakterze organizacji społecznej. Ponadto, Stowarzyszenie uczestniczy w postępowaniach mediacyjnych i arbitrażowych, oferuje również pomoc prawną przy egzekucji wyroków i orzeczeń sądowych. Nie mniej ważnym aspektem działalności Stowarzyszenia jest </w:t>
      </w:r>
      <w:r w:rsidRPr="004D752E">
        <w:rPr>
          <w:rFonts w:ascii="Arial" w:eastAsia="Times New Roman" w:hAnsi="Arial" w:cs="Arial"/>
          <w:sz w:val="22"/>
          <w:szCs w:val="22"/>
          <w:lang w:eastAsia="pl-PL"/>
        </w:rPr>
        <w:t>upowszechnianie w społeczeństwie wiedzy o zasadach odpowiedzialności prawnej producentów pojazdów mechanicznych.</w:t>
      </w:r>
    </w:p>
    <w:p w14:paraId="385937A3" w14:textId="00A38640" w:rsidR="004D752E" w:rsidRPr="004D752E" w:rsidRDefault="004D752E" w:rsidP="004D752E">
      <w:pPr>
        <w:pStyle w:val="PPakapit"/>
        <w:tabs>
          <w:tab w:val="clear" w:pos="360"/>
        </w:tabs>
        <w:spacing w:before="240" w:line="276" w:lineRule="auto"/>
        <w:rPr>
          <w:rFonts w:ascii="Arial" w:eastAsia="Times New Roman" w:hAnsi="Arial" w:cs="Arial"/>
          <w:b/>
          <w:color w:val="000000" w:themeColor="text1"/>
          <w:sz w:val="22"/>
          <w:szCs w:val="22"/>
          <w:u w:val="single"/>
          <w:lang w:eastAsia="pl-PL"/>
        </w:rPr>
      </w:pPr>
      <w:r w:rsidRPr="004D752E">
        <w:rPr>
          <w:rFonts w:ascii="Arial" w:eastAsia="Times New Roman" w:hAnsi="Arial" w:cs="Arial"/>
          <w:sz w:val="22"/>
          <w:szCs w:val="22"/>
          <w:lang w:eastAsia="pl-PL"/>
        </w:rPr>
        <w:t>Do chwili obecnej Stowarzyszenie podjęło następujące czynności: skierowano petycje do:</w:t>
      </w:r>
    </w:p>
    <w:p w14:paraId="51B8359D" w14:textId="77777777" w:rsidR="004D752E" w:rsidRPr="004D752E" w:rsidRDefault="004D752E" w:rsidP="004D752E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Arial" w:eastAsia="Times New Roman" w:hAnsi="Arial" w:cs="Arial"/>
          <w:lang w:val="pl-PL" w:eastAsia="pl-PL"/>
        </w:rPr>
      </w:pPr>
      <w:r w:rsidRPr="004D752E">
        <w:rPr>
          <w:rFonts w:ascii="Arial" w:hAnsi="Arial" w:cs="Arial"/>
          <w:lang w:val="pl-PL"/>
        </w:rPr>
        <w:t>Prezydenta RP,</w:t>
      </w:r>
    </w:p>
    <w:p w14:paraId="22EDBA3A" w14:textId="77777777" w:rsidR="004D752E" w:rsidRPr="004D752E" w:rsidRDefault="004D752E" w:rsidP="004D752E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lang w:val="pl-PL"/>
        </w:rPr>
      </w:pPr>
      <w:r w:rsidRPr="004D752E">
        <w:rPr>
          <w:rFonts w:ascii="Arial" w:hAnsi="Arial" w:cs="Arial"/>
          <w:lang w:val="pl-PL"/>
        </w:rPr>
        <w:t>Prezesa Rady Ministrów,</w:t>
      </w:r>
    </w:p>
    <w:p w14:paraId="150E1605" w14:textId="77777777" w:rsidR="004D752E" w:rsidRPr="004D752E" w:rsidRDefault="004D752E" w:rsidP="004D752E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lang w:val="pl-PL"/>
        </w:rPr>
      </w:pPr>
      <w:r w:rsidRPr="004D752E">
        <w:rPr>
          <w:rFonts w:ascii="Arial" w:hAnsi="Arial" w:cs="Arial"/>
          <w:lang w:val="pl-PL"/>
        </w:rPr>
        <w:t>Ministra Środowiska,</w:t>
      </w:r>
    </w:p>
    <w:p w14:paraId="586F7437" w14:textId="77777777" w:rsidR="004D752E" w:rsidRPr="004D752E" w:rsidRDefault="004D752E" w:rsidP="004D752E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lang w:val="pl-PL"/>
        </w:rPr>
      </w:pPr>
      <w:r w:rsidRPr="004D752E">
        <w:rPr>
          <w:rFonts w:ascii="Arial" w:hAnsi="Arial" w:cs="Arial"/>
          <w:lang w:val="pl-PL"/>
        </w:rPr>
        <w:t>Generalnego Dyrektora Ochrony Środowiska,</w:t>
      </w:r>
    </w:p>
    <w:p w14:paraId="46CA36E0" w14:textId="77777777" w:rsidR="004D752E" w:rsidRPr="004D752E" w:rsidRDefault="004D752E" w:rsidP="004D752E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lang w:val="pl-PL"/>
        </w:rPr>
      </w:pPr>
      <w:r w:rsidRPr="004D752E">
        <w:rPr>
          <w:rFonts w:ascii="Arial" w:hAnsi="Arial" w:cs="Arial"/>
          <w:lang w:val="pl-PL"/>
        </w:rPr>
        <w:t>Ministra Infrastruktury i Rozwoju,</w:t>
      </w:r>
    </w:p>
    <w:p w14:paraId="56A8017F" w14:textId="77777777" w:rsidR="004D752E" w:rsidRPr="004D752E" w:rsidRDefault="004D752E" w:rsidP="004D752E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lang w:val="pl-PL"/>
        </w:rPr>
      </w:pPr>
      <w:r w:rsidRPr="004D752E">
        <w:rPr>
          <w:rFonts w:ascii="Arial" w:hAnsi="Arial" w:cs="Arial"/>
          <w:lang w:val="pl-PL"/>
        </w:rPr>
        <w:t>Dyrektora Transportowego Dozoru Technicznego,</w:t>
      </w:r>
    </w:p>
    <w:p w14:paraId="064E41FA" w14:textId="77777777" w:rsidR="004D752E" w:rsidRPr="004D752E" w:rsidRDefault="004D752E" w:rsidP="004D752E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lang w:val="pl-PL"/>
        </w:rPr>
      </w:pPr>
      <w:r w:rsidRPr="004D752E">
        <w:rPr>
          <w:rFonts w:ascii="Arial" w:hAnsi="Arial" w:cs="Arial"/>
          <w:lang w:val="pl-PL"/>
        </w:rPr>
        <w:t>Ministra Gospodarki,</w:t>
      </w:r>
    </w:p>
    <w:p w14:paraId="0345C953" w14:textId="77777777" w:rsidR="004D752E" w:rsidRPr="004D752E" w:rsidRDefault="004D752E" w:rsidP="004D752E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lang w:val="pl-PL"/>
        </w:rPr>
      </w:pPr>
      <w:r w:rsidRPr="004D752E">
        <w:rPr>
          <w:rFonts w:ascii="Arial" w:hAnsi="Arial" w:cs="Arial"/>
          <w:lang w:val="pl-PL"/>
        </w:rPr>
        <w:t>Prezesa Urzędu Dozoru Technicznego,</w:t>
      </w:r>
    </w:p>
    <w:p w14:paraId="27491CCB" w14:textId="77777777" w:rsidR="004D752E" w:rsidRPr="004D752E" w:rsidRDefault="004D752E" w:rsidP="004D752E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lang w:val="pl-PL"/>
        </w:rPr>
      </w:pPr>
      <w:r w:rsidRPr="004D752E">
        <w:rPr>
          <w:rFonts w:ascii="Arial" w:hAnsi="Arial" w:cs="Arial"/>
          <w:lang w:val="pl-PL"/>
        </w:rPr>
        <w:t>Ministra Spraw Wewnętrznych,</w:t>
      </w:r>
    </w:p>
    <w:p w14:paraId="3AE24E99" w14:textId="77777777" w:rsidR="004D752E" w:rsidRPr="004D752E" w:rsidRDefault="004D752E" w:rsidP="004D752E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lang w:val="pl-PL"/>
        </w:rPr>
      </w:pPr>
      <w:r w:rsidRPr="004D752E">
        <w:rPr>
          <w:rFonts w:ascii="Arial" w:hAnsi="Arial" w:cs="Arial"/>
          <w:lang w:val="pl-PL"/>
        </w:rPr>
        <w:t>Prezesa Urzędu Ochrony Konkurencji i Konsumentów,</w:t>
      </w:r>
    </w:p>
    <w:p w14:paraId="16EE0C91" w14:textId="77777777" w:rsidR="004D752E" w:rsidRPr="004D752E" w:rsidRDefault="004D752E" w:rsidP="004D752E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lang w:val="pl-PL"/>
        </w:rPr>
      </w:pPr>
      <w:r w:rsidRPr="004D752E">
        <w:rPr>
          <w:rFonts w:ascii="Arial" w:hAnsi="Arial" w:cs="Arial"/>
          <w:lang w:val="pl-PL"/>
        </w:rPr>
        <w:t>starostów i prezydentów miast na prawach powiatów,</w:t>
      </w:r>
    </w:p>
    <w:p w14:paraId="1D274106" w14:textId="77777777" w:rsidR="004D752E" w:rsidRPr="004D752E" w:rsidRDefault="004D752E" w:rsidP="004D752E">
      <w:pPr>
        <w:pStyle w:val="Akapitzlist"/>
        <w:numPr>
          <w:ilvl w:val="0"/>
          <w:numId w:val="2"/>
        </w:numPr>
        <w:spacing w:before="240" w:after="0"/>
        <w:jc w:val="both"/>
        <w:rPr>
          <w:rFonts w:ascii="Arial" w:hAnsi="Arial" w:cs="Arial"/>
          <w:lang w:val="pl-PL"/>
        </w:rPr>
      </w:pPr>
      <w:r w:rsidRPr="004D752E">
        <w:rPr>
          <w:rFonts w:ascii="Arial" w:hAnsi="Arial" w:cs="Arial"/>
          <w:lang w:val="pl-PL"/>
        </w:rPr>
        <w:t>Polskiej Izby Stacji Kontroli Pojazdów.</w:t>
      </w:r>
    </w:p>
    <w:p w14:paraId="110649D0" w14:textId="77777777" w:rsidR="004D752E" w:rsidRPr="004D752E" w:rsidRDefault="004D752E" w:rsidP="004D752E">
      <w:pPr>
        <w:spacing w:before="240" w:after="0"/>
        <w:jc w:val="both"/>
        <w:rPr>
          <w:rFonts w:ascii="Arial" w:hAnsi="Arial" w:cs="Arial"/>
        </w:rPr>
      </w:pPr>
      <w:r w:rsidRPr="004D752E">
        <w:rPr>
          <w:rFonts w:ascii="Arial" w:hAnsi="Arial" w:cs="Arial"/>
        </w:rPr>
        <w:t>Ponadto, Stowarzyszenie wystąpiło z Wnioskiem do Rzecznika Praw Obywatelskich w sprawie podjęcia czynności, Wnioskiem do Prezesa Urzędu Zamówień Publicznych w sprawie wszczęcia kontroli doraźnej, a także z Pismem do Komisarz Elżbiety Bieńkowskiej (Komisja Europejska) oraz z Pismem do Europejskiej Agencji Środowiska, żądając natychmiastowego podjęcia postępowań wyjaśniających.</w:t>
      </w:r>
    </w:p>
    <w:p w14:paraId="2203D574" w14:textId="77777777" w:rsidR="004D752E" w:rsidRPr="004D752E" w:rsidRDefault="004D752E" w:rsidP="004D752E">
      <w:pPr>
        <w:spacing w:before="240" w:after="0"/>
        <w:jc w:val="both"/>
        <w:rPr>
          <w:rFonts w:ascii="Arial" w:hAnsi="Arial" w:cs="Arial"/>
        </w:rPr>
      </w:pPr>
      <w:r w:rsidRPr="004D752E">
        <w:rPr>
          <w:rFonts w:ascii="Arial" w:hAnsi="Arial" w:cs="Arial"/>
        </w:rPr>
        <w:lastRenderedPageBreak/>
        <w:t>Mając na uwadze stan faktyczny przedmiotowej sprawy, Stowarzyszenie złożyło Zawiadomienie o podejrzeniu popełnienia przestępstwa do Prokuratury Rejonowej w Lubinie, Zawiadomienie o podejrzeniu popełnienia przestępstwa do Prokuratury Rejonowej Warszawa-Śródmieście w Warszawie oraz Zawiadomienie o podejrzeniu popełnienia przestępstwa do Prokuratury Rejonowej Poznań-Nowe Miasto w Poznaniu.</w:t>
      </w:r>
    </w:p>
    <w:p w14:paraId="799050DB" w14:textId="08207FE9" w:rsidR="00B1614E" w:rsidRPr="004D752E" w:rsidRDefault="004D752E" w:rsidP="004D752E">
      <w:pPr>
        <w:spacing w:before="240" w:after="0"/>
        <w:jc w:val="both"/>
        <w:rPr>
          <w:rFonts w:ascii="Arial" w:hAnsi="Arial" w:cs="Arial"/>
        </w:rPr>
      </w:pPr>
      <w:r w:rsidRPr="004D752E">
        <w:rPr>
          <w:rFonts w:ascii="Arial" w:hAnsi="Arial" w:cs="Arial"/>
        </w:rPr>
        <w:t xml:space="preserve">Stowarzyszenie wystąpiono także z Wnioskiem do Volkswagen </w:t>
      </w:r>
      <w:proofErr w:type="spellStart"/>
      <w:r w:rsidRPr="004D752E">
        <w:rPr>
          <w:rFonts w:ascii="Arial" w:hAnsi="Arial" w:cs="Arial"/>
        </w:rPr>
        <w:t>Group</w:t>
      </w:r>
      <w:proofErr w:type="spellEnd"/>
      <w:r w:rsidRPr="004D752E">
        <w:rPr>
          <w:rFonts w:ascii="Arial" w:hAnsi="Arial" w:cs="Arial"/>
        </w:rPr>
        <w:t xml:space="preserve"> Polska Sp. z o.o. oraz z Wnioskiem do autoryzowanych dealerów VGP.</w:t>
      </w:r>
    </w:p>
    <w:sectPr w:rsidR="00B1614E" w:rsidRPr="004D752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7BD024" w14:textId="77777777" w:rsidR="007D7695" w:rsidRDefault="007D7695" w:rsidP="007D7695">
      <w:pPr>
        <w:spacing w:after="0" w:line="240" w:lineRule="auto"/>
      </w:pPr>
      <w:r>
        <w:separator/>
      </w:r>
    </w:p>
  </w:endnote>
  <w:endnote w:type="continuationSeparator" w:id="0">
    <w:p w14:paraId="2AE9FB18" w14:textId="77777777" w:rsidR="007D7695" w:rsidRDefault="007D7695" w:rsidP="007D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 CE">
    <w:panose1 w:val="020B0600040502020204"/>
    <w:charset w:val="58"/>
    <w:family w:val="auto"/>
    <w:pitch w:val="variable"/>
    <w:sig w:usb0="00000005" w:usb1="00000000" w:usb2="00000000" w:usb3="00000000" w:csb0="00000002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EABEA" w14:textId="77777777" w:rsidR="007D7695" w:rsidRDefault="007D7695" w:rsidP="007D7695">
    <w:pPr>
      <w:pStyle w:val="NormalnyWeb"/>
      <w:pBdr>
        <w:bottom w:val="single" w:sz="4" w:space="1" w:color="auto"/>
      </w:pBdr>
      <w:jc w:val="both"/>
      <w:rPr>
        <w:rFonts w:ascii="Arial" w:hAnsi="Arial" w:cs="Arial"/>
        <w:sz w:val="22"/>
        <w:szCs w:val="22"/>
      </w:rPr>
    </w:pPr>
  </w:p>
  <w:p w14:paraId="335614B6" w14:textId="77777777" w:rsidR="007D7695" w:rsidRPr="007D7695" w:rsidRDefault="007D7695" w:rsidP="007D7695">
    <w:pPr>
      <w:pStyle w:val="NormalnyWeb"/>
      <w:rPr>
        <w:rFonts w:ascii="Arial" w:hAnsi="Arial" w:cs="Arial"/>
        <w:b/>
        <w:sz w:val="18"/>
        <w:szCs w:val="22"/>
      </w:rPr>
    </w:pPr>
    <w:r w:rsidRPr="007D7695">
      <w:rPr>
        <w:rFonts w:ascii="Arial" w:hAnsi="Arial" w:cs="Arial"/>
        <w:b/>
        <w:sz w:val="18"/>
        <w:szCs w:val="22"/>
      </w:rPr>
      <w:t>Stowarzyszenie Osób Poszkodowanych</w:t>
    </w:r>
    <w:r w:rsidRPr="007D7695">
      <w:rPr>
        <w:rFonts w:ascii="Arial" w:hAnsi="Arial" w:cs="Arial"/>
        <w:b/>
        <w:sz w:val="18"/>
        <w:szCs w:val="22"/>
      </w:rPr>
      <w:br/>
      <w:t>przez Spółki Grupy Volkswagen AG</w:t>
    </w:r>
    <w:r w:rsidRPr="007D7695">
      <w:rPr>
        <w:rFonts w:ascii="Arial" w:hAnsi="Arial" w:cs="Arial"/>
        <w:b/>
        <w:sz w:val="18"/>
        <w:szCs w:val="22"/>
      </w:rPr>
      <w:br/>
    </w:r>
    <w:r w:rsidRPr="007D7695">
      <w:rPr>
        <w:rFonts w:ascii="Arial" w:hAnsi="Arial" w:cs="Arial"/>
        <w:sz w:val="18"/>
        <w:szCs w:val="22"/>
      </w:rPr>
      <w:t>ul. Bagatela 11/3, 00-585 Warszawa</w:t>
    </w:r>
    <w:r w:rsidRPr="007D7695">
      <w:rPr>
        <w:rFonts w:ascii="Arial" w:hAnsi="Arial" w:cs="Arial"/>
        <w:b/>
        <w:sz w:val="18"/>
        <w:szCs w:val="22"/>
      </w:rPr>
      <w:br/>
    </w:r>
    <w:r w:rsidRPr="007D7695">
      <w:rPr>
        <w:rFonts w:ascii="Arial" w:hAnsi="Arial" w:cs="Arial"/>
        <w:sz w:val="18"/>
        <w:szCs w:val="22"/>
      </w:rPr>
      <w:t>kontakt@stopvw.pl</w:t>
    </w:r>
    <w:r w:rsidRPr="007D7695">
      <w:rPr>
        <w:rFonts w:ascii="Arial" w:hAnsi="Arial" w:cs="Arial"/>
        <w:b/>
        <w:sz w:val="18"/>
        <w:szCs w:val="22"/>
      </w:rPr>
      <w:br/>
    </w:r>
    <w:r w:rsidRPr="007D7695">
      <w:rPr>
        <w:rFonts w:ascii="Arial" w:hAnsi="Arial" w:cs="Arial"/>
        <w:sz w:val="18"/>
        <w:szCs w:val="22"/>
      </w:rPr>
      <w:t>www.stopvw.pl</w:t>
    </w:r>
    <w:r w:rsidRPr="007D7695">
      <w:rPr>
        <w:rFonts w:ascii="Arial" w:hAnsi="Arial" w:cs="Arial"/>
        <w:sz w:val="18"/>
        <w:szCs w:val="22"/>
      </w:rPr>
      <w:br/>
      <w:t>facebook.com/</w:t>
    </w:r>
    <w:proofErr w:type="spellStart"/>
    <w:r w:rsidRPr="007D7695">
      <w:rPr>
        <w:rFonts w:ascii="Arial" w:hAnsi="Arial" w:cs="Arial"/>
        <w:sz w:val="18"/>
        <w:szCs w:val="22"/>
      </w:rPr>
      <w:t>StopVW</w:t>
    </w:r>
    <w:proofErr w:type="spell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7AECA0" w14:textId="77777777" w:rsidR="007D7695" w:rsidRDefault="007D7695" w:rsidP="007D7695">
      <w:pPr>
        <w:spacing w:after="0" w:line="240" w:lineRule="auto"/>
      </w:pPr>
      <w:r>
        <w:separator/>
      </w:r>
    </w:p>
  </w:footnote>
  <w:footnote w:type="continuationSeparator" w:id="0">
    <w:p w14:paraId="545BC020" w14:textId="77777777" w:rsidR="007D7695" w:rsidRDefault="007D7695" w:rsidP="007D7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4F690" w14:textId="77777777" w:rsidR="007D7695" w:rsidRDefault="007D7695" w:rsidP="007D7695">
    <w:pPr>
      <w:pStyle w:val="NormalnyWeb"/>
      <w:rPr>
        <w:rFonts w:ascii="Arial" w:hAnsi="Arial" w:cs="Arial"/>
        <w:b/>
        <w:sz w:val="32"/>
        <w:szCs w:val="22"/>
      </w:rPr>
    </w:pPr>
    <w:r>
      <w:rPr>
        <w:rFonts w:ascii="Arial" w:hAnsi="Arial" w:cs="Arial"/>
        <w:b/>
        <w:noProof/>
        <w:sz w:val="32"/>
        <w:szCs w:val="22"/>
        <w:lang w:val="en-US"/>
      </w:rPr>
      <w:drawing>
        <wp:inline distT="0" distB="0" distL="0" distR="0" wp14:anchorId="36A1623E" wp14:editId="6842A45C">
          <wp:extent cx="3349326" cy="671195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topv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9996" cy="671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73AA4A" w14:textId="77777777" w:rsidR="007D7695" w:rsidRPr="007D7695" w:rsidRDefault="007D7695" w:rsidP="007D7695">
    <w:pPr>
      <w:pStyle w:val="NormalnyWeb"/>
      <w:pBdr>
        <w:top w:val="single" w:sz="4" w:space="1" w:color="auto"/>
      </w:pBdr>
      <w:rPr>
        <w:rFonts w:ascii="Arial" w:hAnsi="Arial" w:cs="Arial"/>
        <w:b/>
        <w:sz w:val="32"/>
        <w:szCs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114FA"/>
    <w:multiLevelType w:val="hybridMultilevel"/>
    <w:tmpl w:val="F542748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57E3E"/>
    <w:multiLevelType w:val="hybridMultilevel"/>
    <w:tmpl w:val="05CCDE58"/>
    <w:lvl w:ilvl="0" w:tplc="783E632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57E32"/>
    <w:multiLevelType w:val="hybridMultilevel"/>
    <w:tmpl w:val="AD18DEEA"/>
    <w:lvl w:ilvl="0" w:tplc="79F4FC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062"/>
    <w:rsid w:val="00335568"/>
    <w:rsid w:val="003F3575"/>
    <w:rsid w:val="00483062"/>
    <w:rsid w:val="004D752E"/>
    <w:rsid w:val="005363B0"/>
    <w:rsid w:val="00681B96"/>
    <w:rsid w:val="006D6B3F"/>
    <w:rsid w:val="007D7695"/>
    <w:rsid w:val="008E7717"/>
    <w:rsid w:val="00AD73B6"/>
    <w:rsid w:val="00B1614E"/>
    <w:rsid w:val="00B32BC8"/>
    <w:rsid w:val="00C5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7B824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830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695"/>
  </w:style>
  <w:style w:type="paragraph" w:styleId="Stopka">
    <w:name w:val="footer"/>
    <w:basedOn w:val="Normalny"/>
    <w:link w:val="StopkaZnak"/>
    <w:uiPriority w:val="99"/>
    <w:unhideWhenUsed/>
    <w:rsid w:val="007D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695"/>
  </w:style>
  <w:style w:type="paragraph" w:styleId="Tekstdymka">
    <w:name w:val="Balloon Text"/>
    <w:basedOn w:val="Normalny"/>
    <w:link w:val="TekstdymkaZnak"/>
    <w:uiPriority w:val="99"/>
    <w:semiHidden/>
    <w:unhideWhenUsed/>
    <w:rsid w:val="007D7695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695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B32BC8"/>
    <w:rPr>
      <w:color w:val="0000FF"/>
      <w:u w:val="single"/>
    </w:rPr>
  </w:style>
  <w:style w:type="paragraph" w:customStyle="1" w:styleId="PPakapit">
    <w:name w:val="PP akapit"/>
    <w:basedOn w:val="Normalny"/>
    <w:rsid w:val="004D752E"/>
    <w:pPr>
      <w:tabs>
        <w:tab w:val="num" w:pos="360"/>
      </w:tabs>
      <w:suppressAutoHyphens/>
      <w:spacing w:after="120" w:line="240" w:lineRule="auto"/>
      <w:jc w:val="both"/>
    </w:pPr>
    <w:rPr>
      <w:rFonts w:ascii="Verdana" w:eastAsia="Verdana" w:hAnsi="Verdana" w:cs="Verdana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D752E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830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695"/>
  </w:style>
  <w:style w:type="paragraph" w:styleId="Stopka">
    <w:name w:val="footer"/>
    <w:basedOn w:val="Normalny"/>
    <w:link w:val="StopkaZnak"/>
    <w:uiPriority w:val="99"/>
    <w:unhideWhenUsed/>
    <w:rsid w:val="007D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695"/>
  </w:style>
  <w:style w:type="paragraph" w:styleId="Tekstdymka">
    <w:name w:val="Balloon Text"/>
    <w:basedOn w:val="Normalny"/>
    <w:link w:val="TekstdymkaZnak"/>
    <w:uiPriority w:val="99"/>
    <w:semiHidden/>
    <w:unhideWhenUsed/>
    <w:rsid w:val="007D7695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695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B32BC8"/>
    <w:rPr>
      <w:color w:val="0000FF"/>
      <w:u w:val="single"/>
    </w:rPr>
  </w:style>
  <w:style w:type="paragraph" w:customStyle="1" w:styleId="PPakapit">
    <w:name w:val="PP akapit"/>
    <w:basedOn w:val="Normalny"/>
    <w:rsid w:val="004D752E"/>
    <w:pPr>
      <w:tabs>
        <w:tab w:val="num" w:pos="360"/>
      </w:tabs>
      <w:suppressAutoHyphens/>
      <w:spacing w:after="120" w:line="240" w:lineRule="auto"/>
      <w:jc w:val="both"/>
    </w:pPr>
    <w:rPr>
      <w:rFonts w:ascii="Verdana" w:eastAsia="Verdana" w:hAnsi="Verdana" w:cs="Verdana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D752E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8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1457</Words>
  <Characters>8747</Characters>
  <Application>Microsoft Macintosh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</cp:lastModifiedBy>
  <cp:revision>3</cp:revision>
  <cp:lastPrinted>2015-11-30T13:57:00Z</cp:lastPrinted>
  <dcterms:created xsi:type="dcterms:W3CDTF">2015-11-30T14:03:00Z</dcterms:created>
  <dcterms:modified xsi:type="dcterms:W3CDTF">2015-12-16T09:14:00Z</dcterms:modified>
</cp:coreProperties>
</file>